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urier New" w:hAnsi="Courier New" w:cs="Courier New"/>
          <w:b/>
          <w:color w:val="000000"/>
          <w:kern w:val="0"/>
          <w:sz w:val="24"/>
          <w:u w:val="single"/>
        </w:rPr>
      </w:pPr>
      <w:r>
        <w:rPr>
          <w:rFonts w:ascii="Courier New" w:hAnsi="Courier New" w:cs="Courier New"/>
          <w:b/>
          <w:color w:val="000000"/>
          <w:kern w:val="0"/>
          <w:sz w:val="28"/>
          <w:szCs w:val="28"/>
          <w:u w:val="single"/>
        </w:rPr>
        <w:t>CAUTION</w:t>
      </w:r>
      <w:r>
        <w:rPr>
          <w:rFonts w:ascii="Courier New" w:hAnsi="Courier New" w:cs="Courier New"/>
          <w:b/>
          <w:color w:val="000000"/>
          <w:kern w:val="0"/>
          <w:sz w:val="24"/>
          <w:u w:val="single"/>
        </w:rPr>
        <w:t>: READ INSTRUCTIONS THOROUGHLY BEFORE OPERATION OF UNIT</w:t>
      </w: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widowControl/>
        <w:jc w:val="center"/>
        <w:rPr>
          <w:rFonts w:ascii="Courier New" w:hAnsi="Courier New" w:cs="Courier New"/>
          <w:b/>
          <w:color w:val="000000"/>
          <w:kern w:val="0"/>
          <w:sz w:val="84"/>
          <w:szCs w:val="84"/>
        </w:rPr>
      </w:pPr>
      <w:r>
        <w:rPr>
          <w:rFonts w:ascii="Courier New" w:hAnsi="Courier New" w:cs="Courier New"/>
          <w:b/>
          <w:color w:val="000000"/>
          <w:kern w:val="0"/>
          <w:sz w:val="84"/>
          <w:szCs w:val="84"/>
        </w:rPr>
        <w:t>Ozone Generator</w:t>
      </w:r>
    </w:p>
    <w:p>
      <w:pPr>
        <w:ind w:firstLine="3151" w:firstLineChars="436"/>
        <w:rPr>
          <w:b/>
          <w:sz w:val="72"/>
          <w:szCs w:val="72"/>
        </w:rPr>
      </w:pPr>
    </w:p>
    <w:p>
      <w:pPr>
        <w:ind w:firstLine="3151" w:firstLineChars="436"/>
        <w:rPr>
          <w:b/>
          <w:sz w:val="72"/>
          <w:szCs w:val="72"/>
        </w:rPr>
      </w:pPr>
      <w:r>
        <w:rPr>
          <w:b/>
          <w:sz w:val="72"/>
          <w:szCs w:val="72"/>
        </w:rPr>
        <w:t>Manual</w:t>
      </w:r>
    </w:p>
    <w:p/>
    <w:p/>
    <w:p/>
    <w:p/>
    <w:p>
      <w:pPr>
        <w:jc w:val="center"/>
      </w:pPr>
    </w:p>
    <w:p/>
    <w:p/>
    <w:p/>
    <w:p/>
    <w:p/>
    <w:p/>
    <w:p>
      <w:pPr>
        <w:jc w:val="center"/>
      </w:pPr>
      <w:bookmarkStart w:id="0" w:name="OLE_LINK3"/>
    </w:p>
    <w:bookmarkEnd w:id="0"/>
    <w:p>
      <w:pPr>
        <w:jc w:val="right"/>
        <w:rPr>
          <w:sz w:val="28"/>
          <w:szCs w:val="28"/>
        </w:rPr>
      </w:pPr>
    </w:p>
    <w:p>
      <w:pPr>
        <w:jc w:val="center"/>
        <w:rPr>
          <w:sz w:val="28"/>
          <w:szCs w:val="28"/>
        </w:rPr>
      </w:pPr>
    </w:p>
    <w:p>
      <w:pPr>
        <w:jc w:val="center"/>
        <w:rPr>
          <w:sz w:val="28"/>
          <w:szCs w:val="28"/>
        </w:rPr>
      </w:pPr>
    </w:p>
    <w:p>
      <w:pPr>
        <w:jc w:val="left"/>
        <w:rPr>
          <w:b/>
          <w:bCs/>
          <w:sz w:val="24"/>
          <w:szCs w:val="24"/>
        </w:rPr>
        <w:sectPr>
          <w:headerReference r:id="rId3" w:type="default"/>
          <w:pgSz w:w="11907" w:h="16839"/>
          <w:pgMar w:top="1134" w:right="1417" w:bottom="1134" w:left="1417" w:header="851" w:footer="992" w:gutter="0"/>
          <w:pgNumType w:start="1"/>
          <w:cols w:space="0" w:num="1"/>
          <w:docGrid w:type="lines" w:linePitch="312" w:charSpace="0"/>
        </w:sectPr>
      </w:pPr>
    </w:p>
    <w:p>
      <w:pPr>
        <w:jc w:val="left"/>
        <w:rPr>
          <w:b/>
          <w:bCs/>
          <w:sz w:val="24"/>
          <w:szCs w:val="24"/>
        </w:rPr>
      </w:pPr>
      <w:r>
        <w:rPr>
          <w:rFonts w:hint="eastAsia"/>
          <w:b/>
          <w:bCs/>
          <w:sz w:val="24"/>
          <w:szCs w:val="24"/>
        </w:rPr>
        <w:t>Dear Customers,</w:t>
      </w:r>
    </w:p>
    <w:p>
      <w:pPr>
        <w:jc w:val="left"/>
        <w:rPr>
          <w:sz w:val="24"/>
          <w:szCs w:val="24"/>
        </w:rPr>
      </w:pPr>
    </w:p>
    <w:p>
      <w:pPr>
        <w:ind w:firstLine="480" w:firstLineChars="200"/>
        <w:jc w:val="left"/>
        <w:rPr>
          <w:rFonts w:ascii="Tahoma" w:hAnsi="Tahoma" w:eastAsia="Tahoma"/>
          <w:sz w:val="20"/>
        </w:rPr>
      </w:pPr>
      <w:r>
        <w:rPr>
          <w:rFonts w:hint="eastAsia"/>
          <w:sz w:val="24"/>
          <w:szCs w:val="24"/>
        </w:rPr>
        <w:t xml:space="preserve">Many thanks for your choice of </w:t>
      </w:r>
      <w:r>
        <w:rPr>
          <w:rFonts w:hint="eastAsia"/>
          <w:sz w:val="24"/>
          <w:szCs w:val="24"/>
          <w:lang w:val="en-US" w:eastAsia="zh-CN"/>
        </w:rPr>
        <w:t>our</w:t>
      </w:r>
      <w:r>
        <w:rPr>
          <w:rFonts w:hint="eastAsia"/>
          <w:sz w:val="24"/>
          <w:szCs w:val="24"/>
        </w:rPr>
        <w:t xml:space="preserve"> ozone generator. </w:t>
      </w:r>
      <w:r>
        <w:rPr>
          <w:rFonts w:ascii="Tahoma" w:hAnsi="Tahoma" w:eastAsia="Tahoma"/>
          <w:sz w:val="20"/>
          <w:highlight w:val="white"/>
        </w:rPr>
        <w:t>Your satisfa</w:t>
      </w:r>
      <w:r>
        <w:rPr>
          <w:rFonts w:ascii="Tahoma" w:hAnsi="Tahoma" w:eastAsia="Tahoma"/>
          <w:sz w:val="20"/>
        </w:rPr>
        <w:t>ction is our continuous motivation, we will provide you with the best service from beginning to end.</w:t>
      </w:r>
      <w:r>
        <w:rPr>
          <w:rFonts w:hint="eastAsia" w:asciiTheme="minorEastAsia" w:hAnsiTheme="minorEastAsia" w:eastAsiaTheme="minorEastAsia"/>
          <w:sz w:val="20"/>
        </w:rPr>
        <w:t xml:space="preserve"> </w:t>
      </w:r>
      <w:r>
        <w:rPr>
          <w:rFonts w:hint="eastAsia" w:ascii="Tahoma" w:hAnsi="Tahoma" w:eastAsiaTheme="minorEastAsia"/>
          <w:sz w:val="20"/>
          <w:lang w:val="en-US" w:eastAsia="zh-CN"/>
        </w:rPr>
        <w:t>QLO</w:t>
      </w:r>
      <w:r>
        <w:rPr>
          <w:rFonts w:hint="eastAsia" w:ascii="Tahoma" w:hAnsi="Tahoma"/>
          <w:sz w:val="20"/>
        </w:rPr>
        <w:t xml:space="preserve">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w:t>
      </w:r>
      <w:r>
        <w:rPr>
          <w:rFonts w:hint="eastAsia" w:ascii="Tahoma" w:hAnsi="Tahoma" w:eastAsiaTheme="minorEastAsia"/>
          <w:sz w:val="20"/>
        </w:rPr>
        <w:t>I</w:t>
      </w:r>
      <w:r>
        <w:rPr>
          <w:rFonts w:ascii="Tahoma" w:hAnsi="Tahoma" w:eastAsia="Tahoma"/>
          <w:sz w:val="20"/>
        </w:rPr>
        <w:t>n order to facilitate your usage, please carefully read this manual carefully before operation</w:t>
      </w:r>
      <w:r>
        <w:rPr>
          <w:rFonts w:hint="eastAsia" w:ascii="Tahoma" w:hAnsi="Tahoma"/>
          <w:sz w:val="20"/>
        </w:rPr>
        <w:t xml:space="preserve">. </w:t>
      </w:r>
      <w:r>
        <w:rPr>
          <w:rFonts w:hint="eastAsia" w:ascii="Tahoma" w:hAnsi="Tahoma" w:eastAsiaTheme="minorEastAsia"/>
          <w:sz w:val="20"/>
        </w:rPr>
        <w:t>W</w:t>
      </w:r>
      <w:r>
        <w:rPr>
          <w:rFonts w:ascii="Tahoma" w:hAnsi="Tahoma" w:eastAsia="Tahoma"/>
          <w:sz w:val="20"/>
        </w:rPr>
        <w:t>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w:t>
      </w:r>
      <w:r>
        <w:rPr>
          <w:rFonts w:hint="eastAsia" w:ascii="Tahoma" w:hAnsi="Tahoma"/>
          <w:sz w:val="20"/>
        </w:rPr>
        <w:t xml:space="preserve">not </w:t>
      </w:r>
      <w:r>
        <w:rPr>
          <w:rFonts w:ascii="Tahoma" w:hAnsi="Tahoma" w:eastAsia="Tahoma"/>
          <w:sz w:val="20"/>
        </w:rPr>
        <w:t>completely consistent, hereby apologize.</w:t>
      </w:r>
    </w:p>
    <w:p>
      <w:pPr>
        <w:jc w:val="left"/>
        <w:rPr>
          <w:rFonts w:ascii="Tahoma" w:hAnsi="Tahoma"/>
          <w:sz w:val="20"/>
        </w:rPr>
      </w:pPr>
    </w:p>
    <w:p>
      <w:pPr>
        <w:jc w:val="left"/>
        <w:rPr>
          <w:rFonts w:ascii="Tahoma" w:hAnsi="Tahoma"/>
          <w:b/>
          <w:bCs/>
          <w:sz w:val="24"/>
          <w:szCs w:val="24"/>
        </w:rPr>
      </w:pPr>
      <w:r>
        <w:rPr>
          <w:rFonts w:hint="eastAsia" w:ascii="Tahoma" w:hAnsi="Tahoma"/>
          <w:b/>
          <w:bCs/>
          <w:sz w:val="24"/>
          <w:szCs w:val="24"/>
        </w:rPr>
        <w:t>1. Safety notes:</w:t>
      </w:r>
    </w:p>
    <w:p>
      <w:pPr>
        <w:jc w:val="left"/>
        <w:rPr>
          <w:rFonts w:ascii="Tahoma" w:hAnsi="Tahoma"/>
          <w:b/>
          <w:bCs/>
          <w:sz w:val="20"/>
        </w:rPr>
      </w:pPr>
    </w:p>
    <w:p>
      <w:pPr>
        <w:jc w:val="left"/>
        <w:rPr>
          <w:rFonts w:ascii="Tahoma" w:hAnsi="Tahoma"/>
          <w:b/>
          <w:bCs/>
          <w:sz w:val="20"/>
        </w:rPr>
      </w:pPr>
      <w:r>
        <w:rPr>
          <w:rFonts w:hint="eastAsia" w:ascii="Tahoma" w:hAnsi="Tahoma"/>
          <w:b/>
          <w:bCs/>
          <w:sz w:val="20"/>
        </w:rPr>
        <w:t>1.1  Safety precautions</w:t>
      </w:r>
    </w:p>
    <w:p>
      <w:pPr>
        <w:jc w:val="left"/>
        <w:rPr>
          <w:rFonts w:ascii="Tahoma" w:hAnsi="Tahoma"/>
          <w:sz w:val="20"/>
        </w:rPr>
      </w:pPr>
    </w:p>
    <w:p>
      <w:pPr>
        <w:numPr>
          <w:ilvl w:val="0"/>
          <w:numId w:val="1"/>
        </w:numPr>
        <w:jc w:val="left"/>
        <w:rPr>
          <w:rFonts w:ascii="Tahoma" w:hAnsi="Tahoma"/>
          <w:sz w:val="20"/>
        </w:rPr>
      </w:pPr>
      <w:r>
        <w:rPr>
          <w:rFonts w:hint="eastAsia" w:ascii="Tahoma" w:hAnsi="Tahoma"/>
          <w:sz w:val="20"/>
        </w:rPr>
        <w:t xml:space="preserve">Qualified special ground cable, reliable grounding, and safety grounding are required, otherwise electric shock and other dangers may occur. </w:t>
      </w:r>
    </w:p>
    <w:p>
      <w:pPr>
        <w:numPr>
          <w:ilvl w:val="0"/>
          <w:numId w:val="1"/>
        </w:numPr>
        <w:jc w:val="left"/>
        <w:rPr>
          <w:rFonts w:ascii="Tahoma" w:hAnsi="Tahoma"/>
          <w:sz w:val="20"/>
        </w:rPr>
      </w:pPr>
      <w:r>
        <w:rPr>
          <w:rFonts w:hint="eastAsia" w:ascii="Tahoma" w:hAnsi="Tahoma"/>
          <w:sz w:val="20"/>
        </w:rPr>
        <w:t>Ozone is strong oxidizing gas. The ozone system must be shut down when there is ozone leakage, then check the leakage point and repaired it before restart the system.</w:t>
      </w:r>
    </w:p>
    <w:p>
      <w:pPr>
        <w:numPr>
          <w:ilvl w:val="0"/>
          <w:numId w:val="1"/>
        </w:numPr>
        <w:jc w:val="left"/>
        <w:rPr>
          <w:rFonts w:ascii="Tahoma" w:hAnsi="Tahoma"/>
          <w:sz w:val="20"/>
        </w:rPr>
      </w:pPr>
      <w:r>
        <w:rPr>
          <w:rFonts w:hint="eastAsia" w:ascii="Tahoma" w:hAnsi="Tahoma"/>
          <w:sz w:val="20"/>
        </w:rPr>
        <w:t>Staff is prohibited to enter the space when the machine is being used for space sterilization.</w:t>
      </w:r>
    </w:p>
    <w:p>
      <w:pPr>
        <w:numPr>
          <w:ilvl w:val="0"/>
          <w:numId w:val="1"/>
        </w:numPr>
        <w:jc w:val="left"/>
        <w:rPr>
          <w:rFonts w:ascii="Tahoma" w:hAnsi="Tahoma"/>
          <w:sz w:val="20"/>
        </w:rPr>
      </w:pPr>
      <w:r>
        <w:rPr>
          <w:rFonts w:hint="eastAsia" w:ascii="Tahoma" w:hAnsi="Tahoma"/>
          <w:sz w:val="20"/>
        </w:rPr>
        <w:t>The equipment can not be installed in area with high moisture or smoke, to avoid potential danger.</w:t>
      </w:r>
    </w:p>
    <w:p>
      <w:pPr>
        <w:numPr>
          <w:ilvl w:val="0"/>
          <w:numId w:val="1"/>
        </w:numPr>
        <w:jc w:val="left"/>
        <w:rPr>
          <w:rFonts w:ascii="Tahoma" w:hAnsi="Tahoma"/>
          <w:sz w:val="20"/>
        </w:rPr>
      </w:pPr>
      <w:r>
        <w:rPr>
          <w:rFonts w:hint="eastAsia" w:ascii="Tahoma" w:hAnsi="Tahoma"/>
          <w:sz w:val="20"/>
        </w:rPr>
        <w:t>Unauthorized disassemble, movement and reassembly are prohibited.</w:t>
      </w:r>
    </w:p>
    <w:p>
      <w:pPr>
        <w:numPr>
          <w:ilvl w:val="0"/>
          <w:numId w:val="1"/>
        </w:numPr>
        <w:jc w:val="left"/>
        <w:rPr>
          <w:rFonts w:ascii="Tahoma" w:hAnsi="Tahoma"/>
          <w:sz w:val="20"/>
        </w:rPr>
      </w:pPr>
      <w:r>
        <w:rPr>
          <w:rFonts w:hint="eastAsia" w:ascii="Tahoma" w:hAnsi="Tahoma"/>
          <w:sz w:val="20"/>
        </w:rPr>
        <w:t xml:space="preserve">The equipment can only be installed by qualified personal. </w:t>
      </w:r>
    </w:p>
    <w:p>
      <w:pPr>
        <w:numPr>
          <w:ilvl w:val="0"/>
          <w:numId w:val="1"/>
        </w:numPr>
        <w:jc w:val="left"/>
        <w:rPr>
          <w:rFonts w:ascii="Tahoma" w:hAnsi="Tahoma"/>
          <w:sz w:val="20"/>
        </w:rPr>
      </w:pPr>
      <w:r>
        <w:rPr>
          <w:rFonts w:hint="eastAsia" w:ascii="Tahoma" w:hAnsi="Tahoma"/>
          <w:sz w:val="20"/>
        </w:rPr>
        <w:t>Improper installation may lead to ozone leakage, electricity short circuit and fire.</w:t>
      </w:r>
    </w:p>
    <w:p>
      <w:pPr>
        <w:numPr>
          <w:ilvl w:val="0"/>
          <w:numId w:val="1"/>
        </w:numPr>
        <w:jc w:val="left"/>
        <w:rPr>
          <w:rFonts w:ascii="Tahoma" w:hAnsi="Tahoma"/>
          <w:sz w:val="20"/>
        </w:rPr>
      </w:pPr>
      <w:r>
        <w:rPr>
          <w:rFonts w:hint="eastAsia" w:ascii="Tahoma" w:hAnsi="Tahoma"/>
          <w:sz w:val="20"/>
        </w:rPr>
        <w:t xml:space="preserve">The equipment must not be installed in area with risk of Ammonia leakage or explosion. </w:t>
      </w:r>
    </w:p>
    <w:p>
      <w:pPr>
        <w:widowControl/>
        <w:jc w:val="left"/>
      </w:pPr>
    </w:p>
    <w:p>
      <w:pPr>
        <w:jc w:val="left"/>
        <w:rPr>
          <w:b/>
          <w:sz w:val="24"/>
          <w:szCs w:val="24"/>
        </w:rPr>
      </w:pPr>
      <w:r>
        <w:rPr>
          <w:rFonts w:hint="eastAsia"/>
          <w:b/>
          <w:sz w:val="24"/>
          <w:szCs w:val="24"/>
        </w:rPr>
        <w:t xml:space="preserve">1.2 Important notes: </w:t>
      </w:r>
    </w:p>
    <w:p>
      <w:pPr>
        <w:jc w:val="left"/>
        <w:rPr>
          <w:b/>
          <w:sz w:val="24"/>
          <w:szCs w:val="24"/>
        </w:rPr>
      </w:pPr>
    </w:p>
    <w:p>
      <w:pPr>
        <w:numPr>
          <w:ilvl w:val="0"/>
          <w:numId w:val="2"/>
        </w:numPr>
        <w:jc w:val="left"/>
        <w:rPr>
          <w:bCs/>
          <w:sz w:val="24"/>
          <w:szCs w:val="24"/>
        </w:rPr>
      </w:pPr>
      <w:r>
        <w:rPr>
          <w:rFonts w:hint="eastAsia"/>
          <w:bCs/>
          <w:sz w:val="24"/>
          <w:szCs w:val="24"/>
        </w:rPr>
        <w:t>installation personal must be qualified technician and maintenance personal must be trained.</w:t>
      </w:r>
    </w:p>
    <w:p>
      <w:pPr>
        <w:numPr>
          <w:ilvl w:val="0"/>
          <w:numId w:val="2"/>
        </w:numPr>
        <w:jc w:val="left"/>
        <w:rPr>
          <w:bCs/>
          <w:sz w:val="24"/>
          <w:szCs w:val="24"/>
        </w:rPr>
      </w:pPr>
      <w:r>
        <w:rPr>
          <w:rFonts w:hint="eastAsia"/>
          <w:bCs/>
          <w:sz w:val="24"/>
          <w:szCs w:val="24"/>
        </w:rPr>
        <w:t>The equipment must be prevented water go into inside.</w:t>
      </w:r>
    </w:p>
    <w:p>
      <w:pPr>
        <w:numPr>
          <w:ilvl w:val="0"/>
          <w:numId w:val="2"/>
        </w:numPr>
        <w:jc w:val="left"/>
        <w:rPr>
          <w:bCs/>
          <w:sz w:val="24"/>
          <w:szCs w:val="24"/>
        </w:rPr>
      </w:pPr>
      <w:r>
        <w:rPr>
          <w:rFonts w:hint="eastAsia"/>
          <w:bCs/>
          <w:sz w:val="24"/>
          <w:szCs w:val="24"/>
        </w:rPr>
        <w:t>Prohibited to open the equipment control panel and cabinet due to high voltage inside.</w:t>
      </w:r>
    </w:p>
    <w:p>
      <w:pPr>
        <w:jc w:val="left"/>
        <w:rPr>
          <w:bCs/>
          <w:sz w:val="24"/>
          <w:szCs w:val="24"/>
        </w:rPr>
      </w:pPr>
      <w:r>
        <w:rPr>
          <w:rFonts w:hint="eastAsia"/>
          <w:bCs/>
          <w:sz w:val="24"/>
          <w:szCs w:val="24"/>
        </w:rPr>
        <w:t>(4) Make sure input and output pipe are connected correctly. Otherwise it may lead to leakage or damage of the equipment.</w:t>
      </w:r>
    </w:p>
    <w:p>
      <w:pPr>
        <w:jc w:val="left"/>
        <w:rPr>
          <w:bCs/>
          <w:sz w:val="24"/>
          <w:szCs w:val="24"/>
        </w:rPr>
      </w:pPr>
      <w:r>
        <w:rPr>
          <w:rFonts w:hint="eastAsia"/>
          <w:bCs/>
          <w:sz w:val="24"/>
          <w:szCs w:val="24"/>
        </w:rPr>
        <w:t>(5) Don</w:t>
      </w:r>
      <w:r>
        <w:rPr>
          <w:bCs/>
          <w:sz w:val="24"/>
          <w:szCs w:val="24"/>
        </w:rPr>
        <w:t>’</w:t>
      </w:r>
      <w:r>
        <w:rPr>
          <w:rFonts w:hint="eastAsia"/>
          <w:bCs/>
          <w:sz w:val="24"/>
          <w:szCs w:val="24"/>
        </w:rPr>
        <w:t>t use any damage parts, otherwise it may lead to accidents or damage to the device.</w:t>
      </w:r>
    </w:p>
    <w:p>
      <w:pPr>
        <w:jc w:val="left"/>
        <w:rPr>
          <w:bCs/>
          <w:sz w:val="24"/>
          <w:szCs w:val="24"/>
        </w:rPr>
      </w:pPr>
      <w:r>
        <w:rPr>
          <w:rFonts w:hint="eastAsia"/>
          <w:bCs/>
          <w:sz w:val="24"/>
          <w:szCs w:val="24"/>
        </w:rPr>
        <w:t>(6) User must not change electrical cables or power connector unless authorized.</w:t>
      </w:r>
    </w:p>
    <w:p>
      <w:pPr>
        <w:jc w:val="left"/>
        <w:rPr>
          <w:bCs/>
          <w:sz w:val="24"/>
          <w:szCs w:val="24"/>
        </w:rPr>
      </w:pPr>
    </w:p>
    <w:p>
      <w:pPr>
        <w:jc w:val="left"/>
        <w:rPr>
          <w:b/>
          <w:sz w:val="24"/>
          <w:szCs w:val="24"/>
        </w:rPr>
      </w:pPr>
      <w:r>
        <w:rPr>
          <w:rFonts w:hint="eastAsia"/>
          <w:b/>
          <w:sz w:val="24"/>
          <w:szCs w:val="24"/>
        </w:rPr>
        <w:t>1.3 Operation notes and maintenance</w:t>
      </w:r>
    </w:p>
    <w:p>
      <w:pPr>
        <w:jc w:val="left"/>
        <w:rPr>
          <w:b/>
          <w:sz w:val="24"/>
          <w:szCs w:val="24"/>
        </w:rPr>
      </w:pP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 xml:space="preserve">t not rinse the equipment </w:t>
      </w:r>
    </w:p>
    <w:p>
      <w:pPr>
        <w:numPr>
          <w:ilvl w:val="0"/>
          <w:numId w:val="3"/>
        </w:numPr>
        <w:jc w:val="left"/>
        <w:rPr>
          <w:bCs/>
          <w:sz w:val="24"/>
          <w:szCs w:val="24"/>
        </w:rPr>
      </w:pPr>
      <w:r>
        <w:rPr>
          <w:rFonts w:hint="eastAsia"/>
          <w:bCs/>
          <w:sz w:val="24"/>
          <w:szCs w:val="24"/>
        </w:rPr>
        <w:t xml:space="preserve">The power source should be disconnected during not-operation period. </w:t>
      </w:r>
    </w:p>
    <w:p>
      <w:pPr>
        <w:numPr>
          <w:ilvl w:val="0"/>
          <w:numId w:val="3"/>
        </w:numPr>
        <w:jc w:val="left"/>
        <w:rPr>
          <w:bCs/>
          <w:sz w:val="24"/>
          <w:szCs w:val="24"/>
        </w:rPr>
      </w:pPr>
      <w:r>
        <w:rPr>
          <w:rFonts w:hint="eastAsia"/>
          <w:bCs/>
          <w:sz w:val="24"/>
          <w:szCs w:val="24"/>
        </w:rPr>
        <w:t xml:space="preserve">Make sure the drain valve are working normally, and filters with regular maintenance </w:t>
      </w:r>
    </w:p>
    <w:p>
      <w:pPr>
        <w:numPr>
          <w:ilvl w:val="0"/>
          <w:numId w:val="3"/>
        </w:numPr>
        <w:jc w:val="left"/>
        <w:rPr>
          <w:bCs/>
          <w:sz w:val="24"/>
          <w:szCs w:val="24"/>
        </w:rPr>
      </w:pPr>
      <w:r>
        <w:rPr>
          <w:rFonts w:hint="eastAsia"/>
          <w:bCs/>
          <w:sz w:val="24"/>
          <w:szCs w:val="24"/>
        </w:rPr>
        <w:t>Keep the ambient area clean, dry , with ventilation device installed.</w:t>
      </w: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t damage the wiring cable, otherwise it will occur electric shock.</w:t>
      </w:r>
    </w:p>
    <w:p>
      <w:pPr>
        <w:numPr>
          <w:ilvl w:val="0"/>
          <w:numId w:val="3"/>
        </w:numPr>
        <w:jc w:val="left"/>
        <w:rPr>
          <w:bCs/>
          <w:sz w:val="24"/>
          <w:szCs w:val="24"/>
        </w:rPr>
      </w:pPr>
      <w:r>
        <w:rPr>
          <w:rFonts w:hint="eastAsia"/>
          <w:bCs/>
          <w:sz w:val="24"/>
          <w:szCs w:val="24"/>
        </w:rPr>
        <w:t>Inlet and outlet must not be blocked; otherwise equipment performance will be lowered and out of order.</w:t>
      </w:r>
    </w:p>
    <w:p>
      <w:pPr>
        <w:numPr>
          <w:ilvl w:val="0"/>
          <w:numId w:val="3"/>
        </w:numPr>
        <w:jc w:val="left"/>
        <w:rPr>
          <w:bCs/>
          <w:sz w:val="24"/>
          <w:szCs w:val="24"/>
        </w:rPr>
      </w:pPr>
      <w:r>
        <w:rPr>
          <w:rFonts w:hint="eastAsia"/>
          <w:bCs/>
          <w:sz w:val="24"/>
          <w:szCs w:val="24"/>
        </w:rPr>
        <w:t>Keep the external of the equipment clean.</w:t>
      </w:r>
    </w:p>
    <w:p>
      <w:pPr>
        <w:numPr>
          <w:ilvl w:val="0"/>
          <w:numId w:val="3"/>
        </w:numPr>
        <w:jc w:val="left"/>
        <w:rPr>
          <w:bCs/>
          <w:sz w:val="24"/>
          <w:szCs w:val="24"/>
        </w:rPr>
      </w:pPr>
      <w:r>
        <w:rPr>
          <w:rFonts w:hint="eastAsia"/>
          <w:bCs/>
          <w:sz w:val="24"/>
          <w:szCs w:val="24"/>
        </w:rPr>
        <w:t>During long non-operation period, the power source should be disconnected and the equipment should be cover with plastic sheeting.</w:t>
      </w:r>
    </w:p>
    <w:p>
      <w:pPr>
        <w:numPr>
          <w:ilvl w:val="0"/>
          <w:numId w:val="3"/>
        </w:numPr>
        <w:jc w:val="left"/>
      </w:pPr>
      <w:r>
        <w:rPr>
          <w:rFonts w:hint="eastAsia"/>
          <w:bCs/>
          <w:sz w:val="24"/>
          <w:szCs w:val="24"/>
        </w:rPr>
        <w:t>To ensure safety, maintenance can only be conducted with equipment power off.</w:t>
      </w:r>
    </w:p>
    <w:p>
      <w:pPr>
        <w:jc w:val="left"/>
        <w:rPr>
          <w:sz w:val="24"/>
          <w:szCs w:val="24"/>
        </w:rPr>
      </w:pPr>
    </w:p>
    <w:p>
      <w:pPr>
        <w:jc w:val="left"/>
        <w:rPr>
          <w:b/>
          <w:bCs/>
          <w:sz w:val="24"/>
          <w:szCs w:val="24"/>
        </w:rPr>
      </w:pPr>
      <w:r>
        <w:rPr>
          <w:rFonts w:hint="eastAsia"/>
          <w:b/>
          <w:bCs/>
          <w:sz w:val="24"/>
          <w:szCs w:val="24"/>
        </w:rPr>
        <w:t>1.4 Operation environment</w:t>
      </w:r>
    </w:p>
    <w:p>
      <w:pPr>
        <w:jc w:val="left"/>
        <w:rPr>
          <w:b/>
          <w:bCs/>
          <w:sz w:val="24"/>
          <w:szCs w:val="24"/>
        </w:rPr>
      </w:pPr>
    </w:p>
    <w:p>
      <w:pPr>
        <w:jc w:val="left"/>
        <w:rPr>
          <w:sz w:val="24"/>
          <w:szCs w:val="24"/>
        </w:rPr>
      </w:pPr>
      <w:r>
        <w:rPr>
          <w:rFonts w:hint="eastAsia"/>
          <w:sz w:val="24"/>
          <w:szCs w:val="24"/>
        </w:rPr>
        <w:t>(1) Ambient temperature：</w:t>
      </w:r>
      <w:r>
        <w:rPr>
          <w:sz w:val="24"/>
          <w:szCs w:val="24"/>
        </w:rPr>
        <w:t>-10</w:t>
      </w:r>
      <w:r>
        <w:rPr>
          <w:rFonts w:hint="eastAsia"/>
          <w:sz w:val="24"/>
          <w:szCs w:val="24"/>
        </w:rPr>
        <w:t>℃~37℃；</w:t>
      </w:r>
    </w:p>
    <w:p>
      <w:pPr>
        <w:jc w:val="left"/>
        <w:rPr>
          <w:sz w:val="24"/>
          <w:szCs w:val="24"/>
        </w:rPr>
      </w:pPr>
      <w:r>
        <w:rPr>
          <w:rFonts w:hint="eastAsia"/>
          <w:sz w:val="24"/>
          <w:szCs w:val="24"/>
        </w:rPr>
        <w:t>(2) Ambient humidity：≤70</w:t>
      </w:r>
      <w:r>
        <w:rPr>
          <w:sz w:val="24"/>
          <w:szCs w:val="24"/>
        </w:rPr>
        <w:t>%</w:t>
      </w:r>
      <w:r>
        <w:rPr>
          <w:rFonts w:hint="eastAsia"/>
          <w:sz w:val="24"/>
          <w:szCs w:val="24"/>
        </w:rPr>
        <w:t>；</w:t>
      </w:r>
    </w:p>
    <w:p>
      <w:pPr>
        <w:jc w:val="left"/>
        <w:rPr>
          <w:sz w:val="24"/>
          <w:szCs w:val="24"/>
        </w:rPr>
      </w:pPr>
      <w:r>
        <w:rPr>
          <w:rFonts w:hint="eastAsia"/>
          <w:sz w:val="24"/>
          <w:szCs w:val="24"/>
        </w:rPr>
        <w:t xml:space="preserve">(3) </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 xml:space="preserve">(4) </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hint="eastAsia" w:cs="Calibri"/>
          <w:sz w:val="24"/>
          <w:szCs w:val="24"/>
        </w:rPr>
        <w:t>(5) 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numPr>
          <w:ilvl w:val="0"/>
          <w:numId w:val="4"/>
        </w:numPr>
        <w:jc w:val="left"/>
        <w:rPr>
          <w:rFonts w:ascii="Tahoma" w:hAnsi="Tahoma"/>
          <w:b/>
          <w:bCs/>
          <w:sz w:val="24"/>
          <w:szCs w:val="24"/>
        </w:rPr>
      </w:pPr>
      <w:r>
        <w:rPr>
          <w:rFonts w:hint="eastAsia" w:ascii="Tahoma" w:hAnsi="Tahoma"/>
          <w:b/>
          <w:bCs/>
          <w:sz w:val="24"/>
          <w:szCs w:val="24"/>
        </w:rPr>
        <w:t xml:space="preserve">Product Introduction </w:t>
      </w:r>
    </w:p>
    <w:p>
      <w:pPr>
        <w:jc w:val="left"/>
        <w:rPr>
          <w:rFonts w:ascii="Tahoma" w:hAnsi="Tahoma"/>
          <w:b/>
          <w:bCs/>
          <w:sz w:val="24"/>
          <w:szCs w:val="24"/>
        </w:rPr>
      </w:pPr>
    </w:p>
    <w:p>
      <w:pPr>
        <w:jc w:val="left"/>
        <w:rPr>
          <w:rFonts w:ascii="Tahoma" w:hAnsi="Tahoma"/>
          <w:b/>
          <w:bCs/>
          <w:sz w:val="20"/>
        </w:rPr>
      </w:pPr>
      <w:r>
        <w:rPr>
          <w:rFonts w:hint="eastAsia" w:ascii="Tahoma" w:hAnsi="Tahoma"/>
          <w:b/>
          <w:bCs/>
          <w:sz w:val="20"/>
        </w:rPr>
        <w:t>2.1 Product description</w:t>
      </w:r>
    </w:p>
    <w:p>
      <w:pPr>
        <w:jc w:val="left"/>
        <w:rPr>
          <w:rFonts w:ascii="Tahoma" w:hAnsi="Tahoma"/>
          <w:b/>
          <w:bCs/>
          <w:sz w:val="24"/>
          <w:szCs w:val="24"/>
        </w:rPr>
      </w:pPr>
    </w:p>
    <w:p>
      <w:pPr>
        <w:jc w:val="left"/>
      </w:pPr>
      <w:r>
        <w:rPr>
          <w:rFonts w:hint="eastAsia" w:eastAsia="Dotum" w:cs="Calibri"/>
          <w:sz w:val="24"/>
          <w:szCs w:val="24"/>
        </w:rPr>
        <w:t xml:space="preserve">The QLO ozone generator used heat-resistant </w:t>
      </w:r>
      <w:r>
        <w:rPr>
          <w:rFonts w:hint="eastAsia" w:cs="Calibri"/>
          <w:sz w:val="24"/>
          <w:szCs w:val="24"/>
        </w:rPr>
        <w:t>quartz glass or enamel</w:t>
      </w:r>
      <w:r>
        <w:rPr>
          <w:rFonts w:hint="eastAsia" w:eastAsia="Dotum" w:cs="Calibri"/>
          <w:sz w:val="24"/>
          <w:szCs w:val="24"/>
        </w:rPr>
        <w:t xml:space="preserve"> ozone chamber which is extremely stable, long lifespan, high discharge efficiency, and not easy to damage in case of back flow water. This product have been designated product for many domestic and internal well-know company.</w:t>
      </w:r>
    </w:p>
    <w:p>
      <w:pPr>
        <w:jc w:val="left"/>
        <w:rPr>
          <w:rFonts w:eastAsia="Dotum" w:cs="Calibri"/>
          <w:sz w:val="24"/>
          <w:szCs w:val="24"/>
        </w:rPr>
      </w:pPr>
    </w:p>
    <w:p>
      <w:pPr>
        <w:jc w:val="left"/>
        <w:rPr>
          <w:b/>
          <w:bCs/>
          <w:sz w:val="24"/>
          <w:szCs w:val="24"/>
        </w:rPr>
      </w:pPr>
      <w:r>
        <w:rPr>
          <w:rFonts w:hint="eastAsia"/>
          <w:b/>
          <w:bCs/>
          <w:sz w:val="24"/>
          <w:szCs w:val="24"/>
        </w:rPr>
        <w:t>2.2、Characteristic</w:t>
      </w:r>
    </w:p>
    <w:p>
      <w:pPr>
        <w:jc w:val="left"/>
        <w:rPr>
          <w:b/>
          <w:bCs/>
          <w:sz w:val="24"/>
          <w:szCs w:val="24"/>
        </w:rPr>
      </w:pPr>
    </w:p>
    <w:p>
      <w:pPr>
        <w:pStyle w:val="15"/>
        <w:ind w:firstLine="0" w:firstLineChars="0"/>
        <w:jc w:val="left"/>
        <w:rPr>
          <w:sz w:val="24"/>
          <w:szCs w:val="24"/>
        </w:rPr>
      </w:pPr>
      <w:r>
        <w:rPr>
          <w:rFonts w:hint="eastAsia"/>
          <w:sz w:val="24"/>
          <w:szCs w:val="24"/>
        </w:rPr>
        <w:t>1.3.1、U</w:t>
      </w:r>
      <w:r>
        <w:rPr>
          <w:sz w:val="24"/>
          <w:szCs w:val="24"/>
        </w:rPr>
        <w:t>nique air</w:t>
      </w:r>
      <w:r>
        <w:rPr>
          <w:rFonts w:hint="eastAsia"/>
          <w:sz w:val="24"/>
          <w:szCs w:val="24"/>
        </w:rPr>
        <w:t xml:space="preserve"> or water </w:t>
      </w:r>
      <w:r>
        <w:rPr>
          <w:sz w:val="24"/>
          <w:szCs w:val="24"/>
        </w:rPr>
        <w:t>cool</w:t>
      </w:r>
      <w:r>
        <w:rPr>
          <w:rFonts w:hint="eastAsia"/>
          <w:sz w:val="24"/>
          <w:szCs w:val="24"/>
        </w:rPr>
        <w:t>ed</w:t>
      </w:r>
      <w:r>
        <w:rPr>
          <w:sz w:val="24"/>
          <w:szCs w:val="24"/>
        </w:rPr>
        <w:t xml:space="preserve"> technology</w:t>
      </w:r>
    </w:p>
    <w:p>
      <w:pPr>
        <w:pStyle w:val="15"/>
        <w:ind w:firstLine="0" w:firstLineChars="0"/>
        <w:jc w:val="left"/>
        <w:rPr>
          <w:sz w:val="24"/>
          <w:szCs w:val="24"/>
        </w:rPr>
      </w:pPr>
      <w:r>
        <w:rPr>
          <w:rFonts w:hint="eastAsia"/>
          <w:sz w:val="24"/>
          <w:szCs w:val="24"/>
        </w:rPr>
        <w:t>1.3.2、304</w:t>
      </w:r>
      <w:r>
        <w:rPr>
          <w:sz w:val="24"/>
          <w:szCs w:val="24"/>
        </w:rPr>
        <w:t xml:space="preserve"> stainless steel</w:t>
      </w:r>
      <w:r>
        <w:rPr>
          <w:rFonts w:hint="eastAsia"/>
          <w:sz w:val="24"/>
          <w:szCs w:val="24"/>
        </w:rPr>
        <w:t xml:space="preserve"> housing</w:t>
      </w:r>
      <w:r>
        <w:rPr>
          <w:sz w:val="24"/>
          <w:szCs w:val="24"/>
        </w:rPr>
        <w:t>, atmospheric and beautiful, durable;</w:t>
      </w:r>
    </w:p>
    <w:p>
      <w:pPr>
        <w:pStyle w:val="15"/>
        <w:ind w:firstLine="0" w:firstLineChars="0"/>
        <w:jc w:val="left"/>
        <w:rPr>
          <w:sz w:val="24"/>
          <w:szCs w:val="24"/>
        </w:rPr>
      </w:pPr>
      <w:r>
        <w:rPr>
          <w:rFonts w:hint="eastAsia"/>
          <w:sz w:val="24"/>
          <w:szCs w:val="24"/>
        </w:rPr>
        <w:t>1.3.3、H</w:t>
      </w:r>
      <w:r>
        <w:rPr>
          <w:sz w:val="24"/>
          <w:szCs w:val="24"/>
        </w:rPr>
        <w:t>igh conversion efficiency, low energy consumption, long service life;</w:t>
      </w:r>
    </w:p>
    <w:p>
      <w:pPr>
        <w:jc w:val="left"/>
        <w:rPr>
          <w:rFonts w:asciiTheme="minorHAnsi"/>
          <w:sz w:val="24"/>
          <w:szCs w:val="24"/>
        </w:rPr>
      </w:pPr>
      <w:r>
        <w:rPr>
          <w:rFonts w:hint="eastAsia"/>
          <w:sz w:val="24"/>
          <w:szCs w:val="24"/>
        </w:rPr>
        <w:t>1.3.4、</w:t>
      </w:r>
      <w:r>
        <w:rPr>
          <w:rFonts w:hint="eastAsia" w:asciiTheme="minorHAnsi"/>
          <w:sz w:val="24"/>
          <w:szCs w:val="24"/>
        </w:rPr>
        <w:t xml:space="preserve">Inner </w:t>
      </w:r>
      <w:r>
        <w:rPr>
          <w:rFonts w:hAnsi="Arial" w:cs="Arial" w:asciiTheme="minorHAnsi"/>
          <w:color w:val="000000"/>
          <w:kern w:val="0"/>
          <w:sz w:val="24"/>
          <w:szCs w:val="24"/>
        </w:rPr>
        <w:t>oxygen</w:t>
      </w:r>
      <w:r>
        <w:rPr>
          <w:rFonts w:hint="eastAsia" w:hAnsi="Arial" w:cs="Arial" w:asciiTheme="minorHAnsi"/>
          <w:color w:val="000000"/>
          <w:kern w:val="0"/>
          <w:sz w:val="24"/>
          <w:szCs w:val="24"/>
        </w:rPr>
        <w:t xml:space="preserve"> concentrator,air compressor </w:t>
      </w:r>
    </w:p>
    <w:p>
      <w:pPr>
        <w:pStyle w:val="15"/>
        <w:ind w:firstLine="0" w:firstLineChars="0"/>
        <w:jc w:val="left"/>
        <w:rPr>
          <w:rFonts w:hAnsi="Arial" w:cs="Arial" w:asciiTheme="minorHAnsi"/>
          <w:color w:val="000000"/>
          <w:kern w:val="0"/>
          <w:sz w:val="24"/>
          <w:szCs w:val="24"/>
        </w:rPr>
      </w:pPr>
      <w:r>
        <w:rPr>
          <w:rFonts w:hint="eastAsia" w:asciiTheme="minorHAnsi"/>
          <w:sz w:val="24"/>
          <w:szCs w:val="24"/>
        </w:rPr>
        <w:t xml:space="preserve">1.3.5、Back water protection, over heat protection </w:t>
      </w:r>
    </w:p>
    <w:p>
      <w:pPr>
        <w:pStyle w:val="15"/>
        <w:ind w:firstLine="0" w:firstLineChars="0"/>
        <w:jc w:val="left"/>
        <w:rPr>
          <w:rFonts w:hAnsi="Arial" w:cs="Arial" w:asciiTheme="minorHAnsi"/>
          <w:color w:val="000000"/>
          <w:kern w:val="0"/>
          <w:sz w:val="24"/>
          <w:szCs w:val="24"/>
        </w:rPr>
      </w:pPr>
      <w:r>
        <w:rPr>
          <w:rFonts w:hint="eastAsia" w:hAnsi="Arial" w:cs="Arial" w:asciiTheme="minorHAnsi"/>
          <w:color w:val="000000"/>
          <w:kern w:val="0"/>
          <w:sz w:val="24"/>
          <w:szCs w:val="24"/>
        </w:rPr>
        <w:t>1.3.6</w:t>
      </w:r>
      <w:r>
        <w:rPr>
          <w:rFonts w:hint="eastAsia" w:asciiTheme="minorHAnsi"/>
          <w:sz w:val="24"/>
          <w:szCs w:val="24"/>
        </w:rPr>
        <w:t>、</w:t>
      </w:r>
      <w:bookmarkStart w:id="1" w:name="OLE_LINK1"/>
      <w:r>
        <w:rPr>
          <w:rFonts w:hint="eastAsia" w:hAnsi="Arial" w:cs="Arial" w:asciiTheme="minorHAnsi"/>
          <w:color w:val="000000"/>
          <w:kern w:val="0"/>
          <w:sz w:val="24"/>
          <w:szCs w:val="24"/>
        </w:rPr>
        <w:t xml:space="preserve">Ozone Concentration </w:t>
      </w:r>
      <w:bookmarkEnd w:id="1"/>
      <w:r>
        <w:rPr>
          <w:rFonts w:hint="eastAsia" w:hAnsi="Arial" w:cs="Arial" w:asciiTheme="minorHAnsi"/>
          <w:color w:val="000000"/>
          <w:kern w:val="0"/>
          <w:sz w:val="24"/>
          <w:szCs w:val="24"/>
        </w:rPr>
        <w:t xml:space="preserve">adjustable: 10-100%. </w:t>
      </w:r>
    </w:p>
    <w:p>
      <w:pPr>
        <w:pStyle w:val="15"/>
        <w:ind w:firstLine="0" w:firstLineChars="0"/>
        <w:jc w:val="left"/>
        <w:rPr>
          <w:rFonts w:asciiTheme="minorHAnsi"/>
          <w:sz w:val="24"/>
          <w:szCs w:val="24"/>
        </w:rPr>
      </w:pPr>
      <w:r>
        <w:rPr>
          <w:rFonts w:hint="eastAsia" w:hAnsi="Arial" w:cs="Arial" w:asciiTheme="minorHAnsi"/>
          <w:color w:val="000000"/>
          <w:kern w:val="0"/>
          <w:sz w:val="24"/>
          <w:szCs w:val="24"/>
        </w:rPr>
        <w:t>1.3.7</w:t>
      </w:r>
      <w:r>
        <w:rPr>
          <w:rFonts w:hint="eastAsia" w:asciiTheme="minorHAnsi"/>
          <w:sz w:val="24"/>
          <w:szCs w:val="24"/>
        </w:rPr>
        <w:t xml:space="preserve">、Plug and play , </w:t>
      </w:r>
    </w:p>
    <w:p>
      <w:pPr>
        <w:pStyle w:val="15"/>
        <w:ind w:firstLine="0" w:firstLineChars="0"/>
        <w:jc w:val="left"/>
        <w:rPr>
          <w:rFonts w:asciiTheme="minorHAnsi"/>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r>
        <w:rPr>
          <w:rFonts w:hint="eastAsia"/>
          <w:b/>
          <w:bCs/>
          <w:sz w:val="24"/>
          <w:szCs w:val="24"/>
        </w:rPr>
        <w:t>2.3 Technical Parameters</w:t>
      </w:r>
    </w:p>
    <w:p>
      <w:pPr>
        <w:jc w:val="left"/>
        <w:rPr>
          <w:b/>
          <w:bCs/>
          <w:sz w:val="24"/>
          <w:szCs w:val="24"/>
        </w:rPr>
      </w:pPr>
    </w:p>
    <w:tbl>
      <w:tblPr>
        <w:tblStyle w:val="8"/>
        <w:tblW w:w="10013"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975"/>
        <w:gridCol w:w="1313"/>
        <w:gridCol w:w="1507"/>
        <w:gridCol w:w="1253"/>
        <w:gridCol w:w="915"/>
        <w:gridCol w:w="1267"/>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455" w:type="dxa"/>
            <w:shd w:val="clear" w:color="auto" w:fill="4BACC6"/>
            <w:vAlign w:val="center"/>
          </w:tcPr>
          <w:p>
            <w:pPr>
              <w:jc w:val="right"/>
              <w:rPr>
                <w:b/>
                <w:bCs/>
                <w:color w:val="FFFFFF"/>
                <w:szCs w:val="21"/>
              </w:rPr>
            </w:pPr>
            <w:r>
              <w:rPr>
                <w:b/>
                <w:bCs/>
                <w:color w:val="FFFFFF"/>
                <w:szCs w:val="21"/>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-3175</wp:posOffset>
                      </wp:positionV>
                      <wp:extent cx="861060" cy="617855"/>
                      <wp:effectExtent l="2540" t="3810" r="12700" b="6985"/>
                      <wp:wrapNone/>
                      <wp:docPr id="4" name="__TH_L2"/>
                      <wp:cNvGraphicFramePr/>
                      <a:graphic xmlns:a="http://schemas.openxmlformats.org/drawingml/2006/main">
                        <a:graphicData uri="http://schemas.microsoft.com/office/word/2010/wordprocessingShape">
                          <wps:wsp>
                            <wps:cNvCnPr/>
                            <wps:spPr>
                              <a:xfrm>
                                <a:off x="0" y="0"/>
                                <a:ext cx="861060" cy="617855"/>
                              </a:xfrm>
                              <a:prstGeom prst="line">
                                <a:avLst/>
                              </a:prstGeom>
                              <a:ln w="9525" cap="flat" cmpd="sng">
                                <a:solidFill>
                                  <a:srgbClr val="FFFFFF"/>
                                </a:solidFill>
                                <a:prstDash val="solid"/>
                                <a:headEnd type="none" w="med" len="med"/>
                                <a:tailEnd type="none" w="med" len="med"/>
                              </a:ln>
                              <a:effectLst/>
                            </wps:spPr>
                            <wps:bodyPr upright="1"/>
                          </wps:wsp>
                        </a:graphicData>
                      </a:graphic>
                    </wp:anchor>
                  </w:drawing>
                </mc:Choice>
                <mc:Fallback>
                  <w:pict>
                    <v:line id="__TH_L2" o:spid="_x0000_s1026" o:spt="20" style="position:absolute;left:0pt;margin-left:-4.45pt;margin-top:-0.25pt;height:48.65pt;width:67.8pt;z-index:251659264;mso-width-relative:page;mso-height-relative:page;" filled="f" stroked="t" coordsize="21600,21600" o:gfxdata="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h8u+9YAAAAHAQAADwAAAAAAAAABACAAAAAiAAAAZHJz&#10;L2Rvd25yZXYueG1sUEsBAhQAFAAAAAgAh07iQARTQJTNAQAAngMAAA4AAAAAAAAAAQAgAAAAJQEA&#10;AGRycy9lMm9Eb2MueG1sUEsFBgAAAAAGAAYAWQEAAGQFAAAAAA==&#10;">
                      <v:fill on="f" focussize="0,0"/>
                      <v:stroke color="#FFFFFF" joinstyle="round"/>
                      <v:imagedata o:title=""/>
                      <o:lock v:ext="edit" aspectratio="f"/>
                    </v:line>
                  </w:pict>
                </mc:Fallback>
              </mc:AlternateContent>
            </w:r>
            <w:r>
              <w:rPr>
                <w:rFonts w:hint="eastAsia"/>
                <w:b/>
                <w:bCs/>
                <w:color w:val="FFFFFF"/>
                <w:szCs w:val="21"/>
              </w:rPr>
              <w:t>Parameters</w:t>
            </w:r>
          </w:p>
          <w:p>
            <w:pPr>
              <w:jc w:val="center"/>
              <w:rPr>
                <w:b/>
                <w:bCs/>
                <w:color w:val="FFFFFF"/>
                <w:szCs w:val="21"/>
              </w:rPr>
            </w:pPr>
          </w:p>
          <w:p>
            <w:pPr>
              <w:jc w:val="left"/>
              <w:rPr>
                <w:b/>
                <w:bCs/>
                <w:color w:val="FFFFFF"/>
                <w:szCs w:val="21"/>
              </w:rPr>
            </w:pPr>
            <w:r>
              <w:rPr>
                <w:rFonts w:hint="eastAsia"/>
                <w:b/>
                <w:bCs/>
                <w:color w:val="FFFFFF"/>
                <w:szCs w:val="21"/>
              </w:rPr>
              <w:t>Model</w:t>
            </w:r>
          </w:p>
        </w:tc>
        <w:tc>
          <w:tcPr>
            <w:tcW w:w="975" w:type="dxa"/>
            <w:shd w:val="clear" w:color="auto" w:fill="4BACC6"/>
            <w:vAlign w:val="center"/>
          </w:tcPr>
          <w:p>
            <w:pPr>
              <w:jc w:val="center"/>
              <w:rPr>
                <w:b/>
                <w:bCs/>
                <w:color w:val="FFFFFF"/>
                <w:szCs w:val="21"/>
              </w:rPr>
            </w:pPr>
            <w:r>
              <w:rPr>
                <w:rFonts w:hint="eastAsia"/>
                <w:b/>
                <w:bCs/>
                <w:color w:val="FFFFFF"/>
                <w:szCs w:val="21"/>
              </w:rPr>
              <w:t>Ozone capacity</w:t>
            </w:r>
          </w:p>
          <w:p>
            <w:pPr>
              <w:jc w:val="center"/>
              <w:rPr>
                <w:b/>
                <w:bCs/>
                <w:color w:val="FFFFFF"/>
                <w:szCs w:val="21"/>
              </w:rPr>
            </w:pPr>
            <w:r>
              <w:rPr>
                <w:rFonts w:hint="eastAsia"/>
                <w:b/>
                <w:bCs/>
                <w:color w:val="FFFFFF"/>
                <w:szCs w:val="21"/>
              </w:rPr>
              <w:t>（g/h）</w:t>
            </w:r>
          </w:p>
        </w:tc>
        <w:tc>
          <w:tcPr>
            <w:tcW w:w="1313" w:type="dxa"/>
            <w:shd w:val="clear" w:color="auto" w:fill="4BACC6"/>
            <w:vAlign w:val="center"/>
          </w:tcPr>
          <w:p>
            <w:pPr>
              <w:jc w:val="center"/>
              <w:rPr>
                <w:b/>
                <w:bCs/>
                <w:color w:val="FFFFFF"/>
                <w:szCs w:val="21"/>
              </w:rPr>
            </w:pPr>
            <w:r>
              <w:rPr>
                <w:rFonts w:hint="eastAsia"/>
                <w:b/>
                <w:bCs/>
                <w:color w:val="FFFFFF"/>
                <w:szCs w:val="21"/>
              </w:rPr>
              <w:t>Cooling way</w:t>
            </w:r>
          </w:p>
        </w:tc>
        <w:tc>
          <w:tcPr>
            <w:tcW w:w="1507" w:type="dxa"/>
            <w:shd w:val="clear" w:color="auto" w:fill="4BACC6"/>
            <w:vAlign w:val="center"/>
          </w:tcPr>
          <w:p>
            <w:pPr>
              <w:jc w:val="center"/>
              <w:rPr>
                <w:b/>
                <w:bCs/>
                <w:color w:val="FFFFFF"/>
                <w:szCs w:val="21"/>
              </w:rPr>
            </w:pPr>
            <w:r>
              <w:rPr>
                <w:rFonts w:hint="eastAsia"/>
                <w:b/>
                <w:bCs/>
                <w:color w:val="FFFFFF"/>
                <w:szCs w:val="21"/>
              </w:rPr>
              <w:t>Dimension (mm)</w:t>
            </w:r>
          </w:p>
        </w:tc>
        <w:tc>
          <w:tcPr>
            <w:tcW w:w="1253" w:type="dxa"/>
            <w:shd w:val="clear" w:color="auto" w:fill="4BACC6"/>
            <w:vAlign w:val="center"/>
          </w:tcPr>
          <w:p>
            <w:pPr>
              <w:jc w:val="center"/>
              <w:rPr>
                <w:b/>
                <w:bCs/>
                <w:color w:val="FFFFFF"/>
                <w:szCs w:val="21"/>
              </w:rPr>
            </w:pPr>
            <w:r>
              <w:rPr>
                <w:rFonts w:hint="eastAsia"/>
                <w:b/>
                <w:bCs/>
                <w:color w:val="FFFFFF"/>
                <w:szCs w:val="21"/>
              </w:rPr>
              <w:t>Oxygen flow( LPM)</w:t>
            </w:r>
          </w:p>
        </w:tc>
        <w:tc>
          <w:tcPr>
            <w:tcW w:w="915" w:type="dxa"/>
            <w:shd w:val="clear" w:color="auto" w:fill="4BACC6"/>
            <w:vAlign w:val="center"/>
          </w:tcPr>
          <w:p>
            <w:pPr>
              <w:jc w:val="center"/>
              <w:rPr>
                <w:b/>
                <w:bCs/>
                <w:color w:val="FFFFFF"/>
                <w:szCs w:val="21"/>
              </w:rPr>
            </w:pPr>
            <w:r>
              <w:rPr>
                <w:rFonts w:hint="eastAsia"/>
                <w:b/>
                <w:bCs/>
                <w:color w:val="FFFFFF"/>
                <w:szCs w:val="21"/>
              </w:rPr>
              <w:t>Power</w:t>
            </w:r>
          </w:p>
          <w:p>
            <w:pPr>
              <w:jc w:val="center"/>
              <w:rPr>
                <w:b/>
                <w:bCs/>
                <w:color w:val="FFFFFF"/>
                <w:szCs w:val="21"/>
              </w:rPr>
            </w:pPr>
            <w:r>
              <w:rPr>
                <w:rFonts w:hint="eastAsia"/>
                <w:b/>
                <w:bCs/>
                <w:color w:val="FFFFFF"/>
                <w:szCs w:val="21"/>
              </w:rPr>
              <w:t>（W）</w:t>
            </w:r>
          </w:p>
        </w:tc>
        <w:tc>
          <w:tcPr>
            <w:tcW w:w="1267" w:type="dxa"/>
            <w:shd w:val="clear" w:color="auto" w:fill="4BACC6"/>
            <w:vAlign w:val="center"/>
          </w:tcPr>
          <w:p>
            <w:pPr>
              <w:jc w:val="center"/>
              <w:rPr>
                <w:b/>
                <w:bCs/>
                <w:color w:val="FFFFFF"/>
                <w:szCs w:val="21"/>
              </w:rPr>
            </w:pPr>
            <w:r>
              <w:rPr>
                <w:rFonts w:hint="eastAsia"/>
                <w:b/>
                <w:bCs/>
                <w:color w:val="FFFFFF"/>
                <w:szCs w:val="21"/>
              </w:rPr>
              <w:t>Voltage</w:t>
            </w:r>
          </w:p>
          <w:p>
            <w:pPr>
              <w:jc w:val="center"/>
              <w:rPr>
                <w:b/>
                <w:bCs/>
                <w:color w:val="FFFFFF"/>
                <w:szCs w:val="21"/>
              </w:rPr>
            </w:pPr>
            <w:r>
              <w:rPr>
                <w:rFonts w:hint="eastAsia"/>
                <w:b/>
                <w:bCs/>
                <w:color w:val="FFFFFF"/>
                <w:szCs w:val="21"/>
              </w:rPr>
              <w:t>(V/Hz)</w:t>
            </w:r>
          </w:p>
        </w:tc>
        <w:tc>
          <w:tcPr>
            <w:tcW w:w="1328" w:type="dxa"/>
            <w:shd w:val="clear" w:color="auto" w:fill="4BACC6"/>
            <w:vAlign w:val="center"/>
          </w:tcPr>
          <w:p>
            <w:pPr>
              <w:jc w:val="center"/>
              <w:rPr>
                <w:b/>
                <w:bCs/>
                <w:color w:val="FFFFFF"/>
                <w:szCs w:val="21"/>
              </w:rPr>
            </w:pPr>
            <w:r>
              <w:rPr>
                <w:rFonts w:hint="eastAsia"/>
                <w:b/>
                <w:bCs/>
                <w:color w:val="FFFFFF"/>
                <w:szCs w:val="21"/>
              </w:rPr>
              <w:t>Cooled water flow(m3/Hr)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5" w:type="dxa"/>
            <w:shd w:val="clear" w:color="auto" w:fill="4BACC6"/>
            <w:vAlign w:val="center"/>
          </w:tcPr>
          <w:p>
            <w:pPr>
              <w:jc w:val="left"/>
              <w:rPr>
                <w:b/>
                <w:bCs/>
                <w:color w:val="FFFFFF"/>
                <w:szCs w:val="21"/>
              </w:rPr>
            </w:pPr>
            <w:r>
              <w:rPr>
                <w:rFonts w:hint="eastAsia"/>
                <w:b/>
                <w:bCs/>
                <w:color w:val="FFFFFF"/>
                <w:szCs w:val="21"/>
              </w:rPr>
              <w:t>QL</w:t>
            </w:r>
            <w:r>
              <w:rPr>
                <w:rFonts w:hint="eastAsia"/>
                <w:b/>
                <w:bCs/>
                <w:color w:val="FFFFFF"/>
                <w:szCs w:val="21"/>
                <w:lang w:val="en-US" w:eastAsia="zh-CN"/>
              </w:rPr>
              <w:t>O</w:t>
            </w:r>
            <w:r>
              <w:rPr>
                <w:rFonts w:hint="eastAsia"/>
                <w:b/>
                <w:bCs/>
                <w:color w:val="FFFFFF"/>
                <w:szCs w:val="21"/>
              </w:rPr>
              <w:t>-</w:t>
            </w:r>
            <w:r>
              <w:rPr>
                <w:rFonts w:hint="eastAsia"/>
                <w:b/>
                <w:bCs/>
                <w:color w:val="FFFFFF"/>
                <w:szCs w:val="21"/>
                <w:lang w:val="en-US" w:eastAsia="zh-CN"/>
              </w:rPr>
              <w:t>3</w:t>
            </w:r>
            <w:r>
              <w:rPr>
                <w:rFonts w:hint="eastAsia"/>
                <w:b/>
                <w:bCs/>
                <w:color w:val="FFFFFF"/>
                <w:szCs w:val="21"/>
              </w:rPr>
              <w:t>0G</w:t>
            </w:r>
          </w:p>
        </w:tc>
        <w:tc>
          <w:tcPr>
            <w:tcW w:w="975" w:type="dxa"/>
            <w:shd w:val="clear" w:color="auto" w:fill="4BACC6"/>
            <w:vAlign w:val="center"/>
          </w:tcPr>
          <w:p>
            <w:pPr>
              <w:jc w:val="center"/>
              <w:rPr>
                <w:b/>
                <w:bCs/>
                <w:color w:val="FFFFFF"/>
                <w:szCs w:val="21"/>
              </w:rPr>
            </w:pPr>
            <w:r>
              <w:rPr>
                <w:rFonts w:hint="eastAsia"/>
                <w:b/>
                <w:bCs/>
                <w:color w:val="FFFFFF"/>
                <w:szCs w:val="21"/>
                <w:lang w:val="en-US" w:eastAsia="zh-CN"/>
              </w:rPr>
              <w:t>3</w:t>
            </w:r>
            <w:r>
              <w:rPr>
                <w:rFonts w:hint="eastAsia"/>
                <w:b/>
                <w:bCs/>
                <w:color w:val="FFFFFF"/>
                <w:szCs w:val="21"/>
              </w:rPr>
              <w:t>0</w:t>
            </w:r>
          </w:p>
        </w:tc>
        <w:tc>
          <w:tcPr>
            <w:tcW w:w="1313"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rPr>
              <w:t>Water cooled</w:t>
            </w:r>
          </w:p>
        </w:tc>
        <w:tc>
          <w:tcPr>
            <w:tcW w:w="1507" w:type="dxa"/>
            <w:shd w:val="clear" w:color="auto" w:fill="4BACC6"/>
            <w:vAlign w:val="center"/>
          </w:tcPr>
          <w:p>
            <w:pPr>
              <w:jc w:val="center"/>
              <w:rPr>
                <w:b/>
                <w:bCs/>
                <w:color w:val="FFFFFF"/>
                <w:szCs w:val="21"/>
              </w:rPr>
            </w:pPr>
            <w:r>
              <w:rPr>
                <w:rFonts w:hint="eastAsia"/>
                <w:b/>
                <w:bCs/>
                <w:color w:val="FFFFFF"/>
                <w:szCs w:val="21"/>
              </w:rPr>
              <w:t>500*400*</w:t>
            </w:r>
            <w:r>
              <w:rPr>
                <w:rFonts w:hint="eastAsia"/>
                <w:b/>
                <w:bCs/>
                <w:color w:val="FFFFFF"/>
                <w:szCs w:val="21"/>
                <w:lang w:val="en-US" w:eastAsia="zh-CN"/>
              </w:rPr>
              <w:t>91</w:t>
            </w:r>
            <w:r>
              <w:rPr>
                <w:rFonts w:hint="eastAsia"/>
                <w:b/>
                <w:bCs/>
                <w:color w:val="FFFFFF"/>
                <w:szCs w:val="21"/>
              </w:rPr>
              <w:t>0</w:t>
            </w:r>
          </w:p>
        </w:tc>
        <w:tc>
          <w:tcPr>
            <w:tcW w:w="1253" w:type="dxa"/>
            <w:shd w:val="clear" w:color="auto" w:fill="4BACC6"/>
            <w:vAlign w:val="center"/>
          </w:tcPr>
          <w:p>
            <w:pPr>
              <w:jc w:val="center"/>
              <w:rPr>
                <w:rFonts w:hint="eastAsia" w:eastAsia="宋体"/>
                <w:b/>
                <w:bCs/>
                <w:color w:val="FFFFFF"/>
                <w:szCs w:val="21"/>
                <w:lang w:eastAsia="zh-CN"/>
              </w:rPr>
            </w:pPr>
            <w:r>
              <w:rPr>
                <w:rFonts w:hint="eastAsia"/>
                <w:b/>
                <w:bCs/>
                <w:color w:val="FFFFFF"/>
                <w:szCs w:val="21"/>
                <w:lang w:val="en-US" w:eastAsia="zh-CN"/>
              </w:rPr>
              <w:t>6</w:t>
            </w:r>
          </w:p>
        </w:tc>
        <w:tc>
          <w:tcPr>
            <w:tcW w:w="915"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lang w:val="en-US" w:eastAsia="zh-CN"/>
              </w:rPr>
              <w:t>750</w:t>
            </w:r>
          </w:p>
        </w:tc>
        <w:tc>
          <w:tcPr>
            <w:tcW w:w="1267"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lang w:val="en-US" w:eastAsia="zh-CN"/>
              </w:rPr>
              <w:t>220V/6</w:t>
            </w:r>
            <w:bookmarkStart w:id="5" w:name="_GoBack"/>
            <w:bookmarkEnd w:id="5"/>
            <w:r>
              <w:rPr>
                <w:rFonts w:hint="eastAsia"/>
                <w:b/>
                <w:bCs/>
                <w:color w:val="FFFFFF"/>
                <w:szCs w:val="21"/>
                <w:lang w:val="en-US" w:eastAsia="zh-CN"/>
              </w:rPr>
              <w:t>0HZ</w:t>
            </w:r>
          </w:p>
        </w:tc>
        <w:tc>
          <w:tcPr>
            <w:tcW w:w="1328" w:type="dxa"/>
            <w:shd w:val="clear" w:color="auto" w:fill="4BACC6"/>
            <w:vAlign w:val="center"/>
          </w:tcPr>
          <w:p>
            <w:pPr>
              <w:jc w:val="center"/>
              <w:rPr>
                <w:b/>
                <w:bCs/>
                <w:color w:val="FFFFFF"/>
                <w:szCs w:val="21"/>
              </w:rPr>
            </w:pPr>
            <w:r>
              <w:rPr>
                <w:rFonts w:hint="eastAsia"/>
                <w:b/>
                <w:bCs/>
                <w:color w:val="FFFFFF"/>
                <w:szCs w:val="21"/>
              </w:rPr>
              <w:t>1.</w:t>
            </w:r>
            <w:r>
              <w:rPr>
                <w:rFonts w:hint="eastAsia"/>
                <w:b/>
                <w:bCs/>
                <w:color w:val="FFFFFF"/>
                <w:szCs w:val="21"/>
                <w:lang w:val="en-US" w:eastAsia="zh-CN"/>
              </w:rPr>
              <w:t>3</w:t>
            </w:r>
            <w:r>
              <w:rPr>
                <w:rFonts w:hint="eastAsia"/>
                <w:b/>
                <w:bCs/>
                <w:color w:val="FFFFFF"/>
                <w:szCs w:val="21"/>
              </w:rPr>
              <w:t>-1.9,</w:t>
            </w:r>
          </w:p>
          <w:p>
            <w:pPr>
              <w:jc w:val="center"/>
              <w:rPr>
                <w:b/>
                <w:bCs/>
                <w:color w:val="FFFFFF"/>
                <w:szCs w:val="21"/>
              </w:rPr>
            </w:pPr>
          </w:p>
          <w:p>
            <w:pPr>
              <w:jc w:val="center"/>
              <w:rPr>
                <w:b/>
                <w:bCs/>
                <w:color w:val="FFFFFF"/>
                <w:szCs w:val="21"/>
              </w:rPr>
            </w:pPr>
            <w:r>
              <w:rPr>
                <w:rFonts w:hint="eastAsia"/>
                <w:b/>
                <w:bCs/>
                <w:color w:val="FFFFFF"/>
                <w:szCs w:val="21"/>
              </w:rPr>
              <w:t>( 20-30 ℃ )</w:t>
            </w:r>
          </w:p>
          <w:p>
            <w:pPr>
              <w:jc w:val="center"/>
              <w:rPr>
                <w:b/>
                <w:bCs/>
                <w:color w:val="FFFFFF"/>
                <w:szCs w:val="21"/>
              </w:rPr>
            </w:pPr>
          </w:p>
        </w:tc>
      </w:tr>
    </w:tbl>
    <w:p>
      <w:pPr>
        <w:jc w:val="left"/>
        <w:rPr>
          <w:rFonts w:ascii="Tahoma" w:hAnsi="Tahoma" w:eastAsia="Tahoma"/>
          <w:sz w:val="20"/>
          <w:highlight w:val="white"/>
        </w:rPr>
      </w:pPr>
    </w:p>
    <w:p>
      <w:pPr>
        <w:jc w:val="left"/>
        <w:rPr>
          <w:b/>
          <w:sz w:val="28"/>
          <w:szCs w:val="28"/>
        </w:rPr>
      </w:pPr>
      <w:r>
        <w:rPr>
          <w:rFonts w:ascii="Tahoma" w:hAnsi="Tahoma" w:eastAsia="Tahoma"/>
          <w:sz w:val="20"/>
          <w:highlight w:val="white"/>
        </w:rPr>
        <w:t xml:space="preserve">Note: </w:t>
      </w:r>
      <w:r>
        <w:rPr>
          <w:rFonts w:hint="eastAsia" w:ascii="Tahoma" w:hAnsi="Tahoma"/>
          <w:sz w:val="20"/>
          <w:highlight w:val="white"/>
        </w:rPr>
        <w:t>T</w:t>
      </w:r>
      <w:r>
        <w:rPr>
          <w:rFonts w:ascii="Tahoma" w:hAnsi="Tahoma" w:eastAsia="Tahoma"/>
          <w:sz w:val="20"/>
          <w:highlight w:val="white"/>
        </w:rPr>
        <w:t xml:space="preserve">echnical parameters listed above may be </w:t>
      </w:r>
      <w:r>
        <w:rPr>
          <w:rFonts w:hint="eastAsia" w:ascii="Tahoma" w:hAnsi="Tahoma"/>
          <w:sz w:val="20"/>
          <w:highlight w:val="white"/>
        </w:rPr>
        <w:t>deviation for different location</w:t>
      </w:r>
    </w:p>
    <w:p>
      <w:pPr>
        <w:jc w:val="left"/>
        <w:rPr>
          <w:b/>
          <w:sz w:val="28"/>
          <w:szCs w:val="28"/>
        </w:rPr>
      </w:pPr>
      <w:r>
        <w:rPr>
          <w:rFonts w:hint="eastAsia"/>
          <w:b/>
          <w:sz w:val="28"/>
          <w:szCs w:val="28"/>
        </w:rPr>
        <w:t xml:space="preserve">3、Control panel description </w:t>
      </w:r>
    </w:p>
    <w:p>
      <w:pPr>
        <w:jc w:val="left"/>
        <w:rPr>
          <w:sz w:val="24"/>
          <w:szCs w:val="24"/>
        </w:rPr>
      </w:pPr>
    </w:p>
    <w:p>
      <w:pPr>
        <w:keepNext w:val="0"/>
        <w:keepLines w:val="0"/>
        <w:widowControl/>
        <w:suppressLineNumbers w:val="0"/>
        <w:jc w:val="left"/>
        <w:rPr>
          <w:rFonts w:hint="eastAsia" w:eastAsia="宋体"/>
          <w:lang w:eastAsia="zh-CN"/>
        </w:rPr>
      </w:pPr>
      <w:r>
        <w:rPr>
          <w:rFonts w:hint="eastAsia" w:eastAsia="宋体"/>
          <w:lang w:eastAsia="zh-CN"/>
        </w:rPr>
        <w:drawing>
          <wp:inline distT="0" distB="0" distL="114300" distR="114300">
            <wp:extent cx="5755005" cy="2920365"/>
            <wp:effectExtent l="0" t="0" r="17145" b="13335"/>
            <wp:docPr id="6" name="图片 6" descr="0TT9UD1B5)9@~~4FZL7IIG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TT9UD1B5)9@~~4FZL7IIGV(3)"/>
                    <pic:cNvPicPr>
                      <a:picLocks noChangeAspect="1"/>
                    </pic:cNvPicPr>
                  </pic:nvPicPr>
                  <pic:blipFill>
                    <a:blip r:embed="rId6"/>
                    <a:stretch>
                      <a:fillRect/>
                    </a:stretch>
                  </pic:blipFill>
                  <pic:spPr>
                    <a:xfrm>
                      <a:off x="0" y="0"/>
                      <a:ext cx="5755005" cy="2920365"/>
                    </a:xfrm>
                    <a:prstGeom prst="rect">
                      <a:avLst/>
                    </a:prstGeom>
                  </pic:spPr>
                </pic:pic>
              </a:graphicData>
            </a:graphic>
          </wp:inline>
        </w:drawing>
      </w:r>
    </w:p>
    <w:p>
      <w:pPr>
        <w:jc w:val="left"/>
        <w:rPr>
          <w:b/>
          <w:sz w:val="28"/>
          <w:szCs w:val="28"/>
        </w:rPr>
      </w:pPr>
    </w:p>
    <w:p>
      <w:pPr>
        <w:numPr>
          <w:ilvl w:val="0"/>
          <w:numId w:val="5"/>
        </w:numPr>
        <w:jc w:val="left"/>
        <w:rPr>
          <w:sz w:val="24"/>
          <w:szCs w:val="24"/>
        </w:rPr>
      </w:pPr>
      <w:r>
        <w:rPr>
          <w:rFonts w:hint="eastAsia"/>
          <w:sz w:val="24"/>
          <w:szCs w:val="24"/>
          <w:lang w:val="en-US" w:eastAsia="zh-CN"/>
        </w:rPr>
        <w:t>Power</w:t>
      </w:r>
    </w:p>
    <w:p>
      <w:pPr>
        <w:numPr>
          <w:ilvl w:val="0"/>
          <w:numId w:val="5"/>
        </w:numPr>
        <w:jc w:val="left"/>
        <w:rPr>
          <w:sz w:val="24"/>
          <w:szCs w:val="24"/>
        </w:rPr>
      </w:pP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W</w:t>
      </w:r>
      <w:r>
        <w:rPr>
          <w:rFonts w:hint="eastAsia"/>
          <w:sz w:val="24"/>
          <w:szCs w:val="24"/>
        </w:rPr>
        <w:t>ater</w:t>
      </w:r>
      <w:r>
        <w:rPr>
          <w:rFonts w:hint="eastAsia"/>
          <w:sz w:val="24"/>
          <w:szCs w:val="24"/>
        </w:rPr>
        <w:fldChar w:fldCharType="end"/>
      </w:r>
      <w:r>
        <w:rPr>
          <w:rFonts w:hint="eastAsia"/>
          <w:sz w:val="24"/>
          <w:szCs w:val="24"/>
        </w:rPr>
        <w:t>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rPr>
        <w:t>outlet</w:t>
      </w:r>
      <w:r>
        <w:rPr>
          <w:rFonts w:hint="eastAsia"/>
          <w:sz w:val="24"/>
          <w:szCs w:val="24"/>
        </w:rPr>
        <w:fldChar w:fldCharType="end"/>
      </w:r>
      <w:r>
        <w:rPr>
          <w:rFonts w:hint="eastAsia"/>
          <w:sz w:val="24"/>
          <w:szCs w:val="24"/>
        </w:rPr>
        <w:t xml:space="preserve"> </w:t>
      </w:r>
    </w:p>
    <w:p>
      <w:pPr>
        <w:numPr>
          <w:ilvl w:val="0"/>
          <w:numId w:val="5"/>
        </w:numPr>
        <w:jc w:val="left"/>
        <w:rPr>
          <w:sz w:val="24"/>
          <w:szCs w:val="24"/>
        </w:rPr>
      </w:pP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W</w:t>
      </w:r>
      <w:r>
        <w:rPr>
          <w:rFonts w:hint="eastAsia"/>
          <w:sz w:val="24"/>
          <w:szCs w:val="24"/>
        </w:rPr>
        <w:t>ater</w:t>
      </w:r>
      <w:r>
        <w:rPr>
          <w:rFonts w:hint="eastAsia"/>
          <w:sz w:val="24"/>
          <w:szCs w:val="24"/>
        </w:rPr>
        <w:fldChar w:fldCharType="end"/>
      </w:r>
      <w:r>
        <w:rPr>
          <w:rFonts w:hint="eastAsia"/>
          <w:sz w:val="24"/>
          <w:szCs w:val="24"/>
        </w:rPr>
        <w:t>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rPr>
        <w:t>inlet</w:t>
      </w:r>
      <w:r>
        <w:rPr>
          <w:rFonts w:hint="eastAsia"/>
          <w:sz w:val="24"/>
          <w:szCs w:val="24"/>
        </w:rPr>
        <w:fldChar w:fldCharType="end"/>
      </w:r>
      <w:r>
        <w:rPr>
          <w:rFonts w:hint="eastAsia"/>
          <w:sz w:val="24"/>
          <w:szCs w:val="24"/>
        </w:rPr>
        <w:t> </w:t>
      </w:r>
    </w:p>
    <w:p>
      <w:pPr>
        <w:numPr>
          <w:ilvl w:val="0"/>
          <w:numId w:val="5"/>
        </w:numPr>
        <w:jc w:val="left"/>
        <w:rPr>
          <w:sz w:val="24"/>
          <w:szCs w:val="24"/>
        </w:rPr>
      </w:pPr>
      <w:r>
        <w:rPr>
          <w:rFonts w:hint="eastAsia"/>
          <w:sz w:val="24"/>
          <w:szCs w:val="24"/>
          <w:lang w:val="en-US" w:eastAsia="zh-CN"/>
        </w:rPr>
        <w:t xml:space="preserve">Cooling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F</w:t>
      </w:r>
      <w:r>
        <w:rPr>
          <w:rFonts w:hint="default"/>
          <w:sz w:val="24"/>
          <w:szCs w:val="24"/>
        </w:rPr>
        <w:t>an</w:t>
      </w:r>
      <w:r>
        <w:rPr>
          <w:rFonts w:hint="default"/>
          <w:sz w:val="24"/>
          <w:szCs w:val="24"/>
        </w:rPr>
        <w:fldChar w:fldCharType="end"/>
      </w:r>
      <w:r>
        <w:rPr>
          <w:rFonts w:hint="default"/>
          <w:sz w:val="24"/>
          <w:szCs w:val="24"/>
        </w:rPr>
        <w:t> </w:t>
      </w:r>
    </w:p>
    <w:p>
      <w:pPr>
        <w:numPr>
          <w:ilvl w:val="0"/>
          <w:numId w:val="5"/>
        </w:numPr>
        <w:jc w:val="left"/>
        <w:rPr>
          <w:sz w:val="24"/>
          <w:szCs w:val="24"/>
        </w:rPr>
      </w:pPr>
      <w:r>
        <w:rPr>
          <w:rFonts w:hint="eastAsia"/>
          <w:sz w:val="24"/>
          <w:szCs w:val="24"/>
          <w:lang w:val="en-US" w:eastAsia="zh-CN"/>
        </w:rPr>
        <w:t>Current/voltage</w:t>
      </w:r>
    </w:p>
    <w:p>
      <w:pPr>
        <w:numPr>
          <w:ilvl w:val="0"/>
          <w:numId w:val="5"/>
        </w:numPr>
        <w:jc w:val="left"/>
        <w:rPr>
          <w:sz w:val="24"/>
          <w:szCs w:val="24"/>
        </w:rPr>
      </w:pPr>
      <w:r>
        <w:rPr>
          <w:rFonts w:hint="eastAsia"/>
          <w:sz w:val="24"/>
          <w:szCs w:val="24"/>
        </w:rPr>
        <w:t>Timer</w:t>
      </w:r>
    </w:p>
    <w:p>
      <w:pPr>
        <w:numPr>
          <w:ilvl w:val="0"/>
          <w:numId w:val="5"/>
        </w:numPr>
        <w:jc w:val="left"/>
        <w:rPr>
          <w:sz w:val="24"/>
          <w:szCs w:val="24"/>
        </w:rPr>
      </w:pPr>
      <w:r>
        <w:rPr>
          <w:rFonts w:hint="eastAsia"/>
          <w:sz w:val="24"/>
          <w:szCs w:val="24"/>
        </w:rPr>
        <w:t> </w:t>
      </w:r>
      <w:r>
        <w:rPr>
          <w:rFonts w:hint="eastAsia"/>
          <w:sz w:val="24"/>
          <w:szCs w:val="24"/>
          <w:lang w:val="en-US" w:eastAsia="zh-CN"/>
        </w:rPr>
        <w:t>F</w:t>
      </w:r>
      <w:r>
        <w:rPr>
          <w:rFonts w:hint="default"/>
          <w:sz w:val="24"/>
          <w:szCs w:val="24"/>
        </w:rPr>
        <w:fldChar w:fldCharType="begin"/>
      </w:r>
      <w:r>
        <w:rPr>
          <w:rFonts w:hint="default"/>
          <w:sz w:val="24"/>
          <w:szCs w:val="24"/>
        </w:rPr>
        <w:instrText xml:space="preserve"> HYPERLINK "E:/Dict/8.5.1.0/resultui/html/index.html" \l "/javascript:;" </w:instrText>
      </w:r>
      <w:r>
        <w:rPr>
          <w:rFonts w:hint="default"/>
          <w:sz w:val="24"/>
          <w:szCs w:val="24"/>
        </w:rPr>
        <w:fldChar w:fldCharType="separate"/>
      </w:r>
      <w:r>
        <w:rPr>
          <w:rFonts w:hint="default"/>
          <w:sz w:val="24"/>
          <w:szCs w:val="24"/>
        </w:rPr>
        <w:t>lowmeter</w:t>
      </w:r>
      <w:r>
        <w:rPr>
          <w:rFonts w:hint="default"/>
          <w:sz w:val="24"/>
          <w:szCs w:val="24"/>
        </w:rPr>
        <w:fldChar w:fldCharType="end"/>
      </w:r>
      <w:r>
        <w:rPr>
          <w:rFonts w:hint="default" w:ascii="Arial" w:hAnsi="Arial" w:eastAsia="宋体" w:cs="Arial"/>
          <w:b w:val="0"/>
          <w:i w:val="0"/>
          <w:caps w:val="0"/>
          <w:color w:val="999999"/>
          <w:spacing w:val="0"/>
          <w:sz w:val="21"/>
          <w:szCs w:val="21"/>
          <w:shd w:val="clear" w:fill="FFFFFF"/>
        </w:rPr>
        <w:t> </w:t>
      </w:r>
    </w:p>
    <w:p>
      <w:pPr>
        <w:jc w:val="left"/>
        <w:rPr>
          <w:rFonts w:hint="default"/>
          <w:sz w:val="24"/>
          <w:szCs w:val="24"/>
          <w:lang w:val="en-US" w:eastAsia="zh-CN"/>
        </w:rPr>
      </w:pPr>
      <w:r>
        <w:rPr>
          <w:rFonts w:hint="eastAsia"/>
          <w:sz w:val="24"/>
          <w:szCs w:val="24"/>
          <w:lang w:val="en-US" w:eastAsia="zh-CN"/>
        </w:rPr>
        <w:t>8.Air Pump switch</w:t>
      </w:r>
    </w:p>
    <w:p>
      <w:pPr>
        <w:jc w:val="left"/>
        <w:rPr>
          <w:rFonts w:hint="default"/>
          <w:sz w:val="24"/>
          <w:szCs w:val="24"/>
          <w:lang w:val="en-US" w:eastAsia="zh-CN"/>
        </w:rPr>
      </w:pPr>
      <w:r>
        <w:rPr>
          <w:rFonts w:hint="eastAsia"/>
          <w:sz w:val="24"/>
          <w:szCs w:val="24"/>
        </w:rPr>
        <w:t xml:space="preserve">9. </w:t>
      </w:r>
      <w:r>
        <w:rPr>
          <w:rFonts w:hint="eastAsia"/>
          <w:sz w:val="24"/>
          <w:szCs w:val="24"/>
          <w:lang w:val="en-US" w:eastAsia="zh-CN"/>
        </w:rPr>
        <w:t>Ozonizer Switch</w:t>
      </w:r>
    </w:p>
    <w:p>
      <w:pPr>
        <w:jc w:val="left"/>
        <w:rPr>
          <w:sz w:val="24"/>
          <w:szCs w:val="24"/>
        </w:rPr>
      </w:pPr>
      <w:r>
        <w:rPr>
          <w:rFonts w:hint="eastAsia"/>
          <w:sz w:val="24"/>
          <w:szCs w:val="24"/>
        </w:rPr>
        <w:t xml:space="preserve">10. Air pump indicator( Red): the indicator lights up when equipment running </w:t>
      </w:r>
    </w:p>
    <w:p>
      <w:pPr>
        <w:jc w:val="left"/>
        <w:rPr>
          <w:sz w:val="24"/>
          <w:szCs w:val="24"/>
        </w:rPr>
      </w:pPr>
      <w:r>
        <w:rPr>
          <w:rFonts w:hint="eastAsia"/>
          <w:sz w:val="24"/>
          <w:szCs w:val="24"/>
        </w:rPr>
        <w:t xml:space="preserve">11. </w:t>
      </w:r>
      <w:r>
        <w:rPr>
          <w:rFonts w:hint="eastAsia"/>
          <w:sz w:val="24"/>
          <w:szCs w:val="24"/>
          <w:lang w:val="en-US" w:eastAsia="zh-CN"/>
        </w:rPr>
        <w:t>Ozonizer</w:t>
      </w:r>
      <w:r>
        <w:rPr>
          <w:rFonts w:hint="eastAsia"/>
          <w:sz w:val="24"/>
          <w:szCs w:val="24"/>
        </w:rPr>
        <w:t xml:space="preserve"> indicator(Green): the indicator lights up when ozone producing</w:t>
      </w:r>
    </w:p>
    <w:p>
      <w:pPr>
        <w:jc w:val="left"/>
        <w:rPr>
          <w:rFonts w:hint="default" w:eastAsia="宋体"/>
          <w:sz w:val="24"/>
          <w:szCs w:val="24"/>
          <w:lang w:val="en-US" w:eastAsia="zh-CN"/>
        </w:rPr>
      </w:pPr>
      <w:r>
        <w:rPr>
          <w:rFonts w:hint="eastAsia"/>
          <w:sz w:val="24"/>
          <w:szCs w:val="24"/>
        </w:rPr>
        <w:t xml:space="preserve">12. </w:t>
      </w:r>
      <w:r>
        <w:rPr>
          <w:rFonts w:hint="eastAsia"/>
          <w:sz w:val="24"/>
          <w:szCs w:val="24"/>
          <w:lang w:val="en-US" w:eastAsia="zh-CN"/>
        </w:rPr>
        <w:t>Ozone Consistency Control</w:t>
      </w:r>
    </w:p>
    <w:p>
      <w:pPr>
        <w:numPr>
          <w:ilvl w:val="0"/>
          <w:numId w:val="0"/>
        </w:numPr>
        <w:jc w:val="left"/>
        <w:rPr>
          <w:sz w:val="24"/>
          <w:szCs w:val="24"/>
        </w:rPr>
      </w:pPr>
      <w:r>
        <w:rPr>
          <w:rFonts w:hint="eastAsia"/>
          <w:sz w:val="24"/>
          <w:szCs w:val="24"/>
        </w:rPr>
        <w:t>13.</w:t>
      </w:r>
      <w:bookmarkStart w:id="2" w:name="OLE_LINK2"/>
      <w:r>
        <w:rPr>
          <w:rFonts w:hint="eastAsia"/>
          <w:sz w:val="24"/>
          <w:szCs w:val="24"/>
        </w:rPr>
        <w:t xml:space="preserve"> </w:t>
      </w:r>
      <w:r>
        <w:rPr>
          <w:rFonts w:hint="eastAsia"/>
          <w:sz w:val="24"/>
          <w:szCs w:val="24"/>
          <w:lang w:val="en-US" w:eastAsia="zh-CN"/>
        </w:rPr>
        <w:t xml:space="preserve">Cooling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F</w:t>
      </w:r>
      <w:r>
        <w:rPr>
          <w:rFonts w:hint="default"/>
          <w:sz w:val="24"/>
          <w:szCs w:val="24"/>
        </w:rPr>
        <w:t>an</w:t>
      </w:r>
      <w:r>
        <w:rPr>
          <w:rFonts w:hint="default"/>
          <w:sz w:val="24"/>
          <w:szCs w:val="24"/>
        </w:rPr>
        <w:fldChar w:fldCharType="end"/>
      </w:r>
      <w:r>
        <w:rPr>
          <w:rFonts w:hint="default"/>
          <w:sz w:val="24"/>
          <w:szCs w:val="24"/>
        </w:rPr>
        <w:t> </w:t>
      </w:r>
    </w:p>
    <w:p>
      <w:pPr>
        <w:numPr>
          <w:ilvl w:val="0"/>
          <w:numId w:val="0"/>
        </w:numPr>
        <w:jc w:val="left"/>
        <w:rPr>
          <w:sz w:val="24"/>
          <w:szCs w:val="24"/>
        </w:rPr>
      </w:pPr>
      <w:r>
        <w:rPr>
          <w:rFonts w:hint="eastAsia"/>
          <w:sz w:val="24"/>
          <w:szCs w:val="24"/>
          <w:lang w:val="en-US" w:eastAsia="zh-CN"/>
        </w:rPr>
        <w:t xml:space="preserve">14.Cooling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F</w:t>
      </w:r>
      <w:r>
        <w:rPr>
          <w:rFonts w:hint="default"/>
          <w:sz w:val="24"/>
          <w:szCs w:val="24"/>
        </w:rPr>
        <w:t>an</w:t>
      </w:r>
      <w:r>
        <w:rPr>
          <w:rFonts w:hint="default"/>
          <w:sz w:val="24"/>
          <w:szCs w:val="24"/>
        </w:rPr>
        <w:fldChar w:fldCharType="end"/>
      </w:r>
      <w:r>
        <w:rPr>
          <w:rFonts w:hint="default"/>
          <w:sz w:val="24"/>
          <w:szCs w:val="24"/>
        </w:rPr>
        <w:t> </w:t>
      </w:r>
    </w:p>
    <w:p>
      <w:pPr>
        <w:numPr>
          <w:ilvl w:val="0"/>
          <w:numId w:val="0"/>
        </w:numPr>
        <w:jc w:val="left"/>
        <w:rPr>
          <w:sz w:val="24"/>
          <w:szCs w:val="24"/>
        </w:rPr>
      </w:pPr>
      <w:r>
        <w:rPr>
          <w:rFonts w:hint="eastAsia"/>
          <w:sz w:val="24"/>
          <w:szCs w:val="24"/>
          <w:lang w:val="en-US" w:eastAsia="zh-CN"/>
        </w:rPr>
        <w:t>15</w:t>
      </w:r>
      <w:bookmarkEnd w:id="2"/>
      <w:r>
        <w:rPr>
          <w:rFonts w:hint="eastAsia"/>
          <w:sz w:val="24"/>
          <w:szCs w:val="24"/>
          <w:lang w:val="en-US" w:eastAsia="zh-CN"/>
        </w:rPr>
        <w:t xml:space="preserve">.Cooling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F</w:t>
      </w:r>
      <w:r>
        <w:rPr>
          <w:rFonts w:hint="default"/>
          <w:sz w:val="24"/>
          <w:szCs w:val="24"/>
        </w:rPr>
        <w:t>an</w:t>
      </w:r>
      <w:r>
        <w:rPr>
          <w:rFonts w:hint="default"/>
          <w:sz w:val="24"/>
          <w:szCs w:val="24"/>
        </w:rPr>
        <w:fldChar w:fldCharType="end"/>
      </w:r>
      <w:r>
        <w:rPr>
          <w:rFonts w:hint="default"/>
          <w:sz w:val="24"/>
          <w:szCs w:val="24"/>
        </w:rPr>
        <w:t> </w:t>
      </w:r>
    </w:p>
    <w:p>
      <w:pPr>
        <w:numPr>
          <w:ilvl w:val="0"/>
          <w:numId w:val="0"/>
        </w:numPr>
        <w:jc w:val="left"/>
        <w:rPr>
          <w:sz w:val="24"/>
          <w:szCs w:val="24"/>
        </w:rPr>
      </w:pPr>
      <w:r>
        <w:rPr>
          <w:rFonts w:hint="eastAsia"/>
          <w:sz w:val="24"/>
          <w:szCs w:val="24"/>
        </w:rPr>
        <w:t xml:space="preserve"> </w:t>
      </w:r>
    </w:p>
    <w:p>
      <w:pPr>
        <w:jc w:val="left"/>
        <w:rPr>
          <w:b/>
          <w:sz w:val="28"/>
          <w:szCs w:val="28"/>
        </w:rPr>
      </w:pPr>
      <w:r>
        <w:rPr>
          <w:rFonts w:hint="eastAsia"/>
          <w:b/>
          <w:sz w:val="28"/>
          <w:szCs w:val="28"/>
        </w:rPr>
        <w:t xml:space="preserve">4. Installation and maintenance </w:t>
      </w:r>
    </w:p>
    <w:p>
      <w:pPr>
        <w:jc w:val="left"/>
        <w:rPr>
          <w:sz w:val="24"/>
          <w:szCs w:val="24"/>
        </w:rPr>
      </w:pPr>
      <w:r>
        <w:rPr>
          <w:rFonts w:hint="eastAsia"/>
          <w:b/>
          <w:bCs/>
          <w:sz w:val="24"/>
          <w:szCs w:val="24"/>
        </w:rPr>
        <w:t>4.1 Installation place requirement</w:t>
      </w:r>
    </w:p>
    <w:p>
      <w:pPr>
        <w:jc w:val="left"/>
        <w:rPr>
          <w:sz w:val="24"/>
          <w:szCs w:val="24"/>
        </w:rPr>
      </w:pPr>
    </w:p>
    <w:p>
      <w:pPr>
        <w:numPr>
          <w:ilvl w:val="0"/>
          <w:numId w:val="6"/>
        </w:numPr>
        <w:jc w:val="left"/>
        <w:rPr>
          <w:sz w:val="24"/>
          <w:szCs w:val="24"/>
        </w:rPr>
      </w:pPr>
      <w:r>
        <w:rPr>
          <w:rFonts w:hint="eastAsia"/>
          <w:sz w:val="24"/>
          <w:szCs w:val="24"/>
        </w:rPr>
        <w:t>Equipment should be installed indoor with clean, adequate light and good air circulation environment. It</w:t>
      </w:r>
      <w:r>
        <w:rPr>
          <w:sz w:val="24"/>
          <w:szCs w:val="24"/>
        </w:rPr>
        <w:t>’</w:t>
      </w:r>
      <w:r>
        <w:rPr>
          <w:rFonts w:hint="eastAsia"/>
          <w:sz w:val="24"/>
          <w:szCs w:val="24"/>
        </w:rPr>
        <w:t>s prohibited to be installed in the environment of exposure to sunlight, rain, water vapor, moisture, corrosive gas, explosive gas and dust.</w:t>
      </w:r>
    </w:p>
    <w:p>
      <w:pPr>
        <w:numPr>
          <w:ilvl w:val="0"/>
          <w:numId w:val="6"/>
        </w:numPr>
        <w:jc w:val="left"/>
        <w:rPr>
          <w:sz w:val="24"/>
          <w:szCs w:val="24"/>
        </w:rPr>
      </w:pPr>
      <w:r>
        <w:rPr>
          <w:rFonts w:hint="eastAsia"/>
          <w:sz w:val="24"/>
          <w:szCs w:val="24"/>
        </w:rPr>
        <w:t>Environment temperature should be lower than 40℃, humidity lower than 70% (preferably, install air conditioner for cooling and drying). Environment temperature too high may lead to equipment cease and lower ozone production. High humidity may lead to controlling circuit malfunction or damaged.</w:t>
      </w:r>
    </w:p>
    <w:p>
      <w:pPr>
        <w:numPr>
          <w:ilvl w:val="0"/>
          <w:numId w:val="6"/>
        </w:numPr>
        <w:jc w:val="left"/>
        <w:rPr>
          <w:sz w:val="24"/>
          <w:szCs w:val="24"/>
        </w:rPr>
      </w:pPr>
      <w:r>
        <w:rPr>
          <w:rFonts w:hint="eastAsia"/>
          <w:sz w:val="24"/>
          <w:szCs w:val="24"/>
        </w:rPr>
        <w:t>The distance between equipment and wall, ceiling should be more than 600mm, which is convenient for future maintenance.</w:t>
      </w:r>
    </w:p>
    <w:p>
      <w:pPr>
        <w:numPr>
          <w:ilvl w:val="0"/>
          <w:numId w:val="6"/>
        </w:numPr>
        <w:jc w:val="left"/>
        <w:rPr>
          <w:sz w:val="24"/>
          <w:szCs w:val="24"/>
        </w:rPr>
      </w:pPr>
      <w:r>
        <w:rPr>
          <w:rFonts w:hint="eastAsia"/>
          <w:sz w:val="24"/>
          <w:szCs w:val="24"/>
        </w:rPr>
        <w:t>Equipment should be installed on solid, horizontal ground, installing on uneven ground may lead to a high level of equipment noise and vibration.</w:t>
      </w:r>
    </w:p>
    <w:p>
      <w:pPr>
        <w:jc w:val="left"/>
        <w:rPr>
          <w:b/>
          <w:bCs/>
          <w:sz w:val="24"/>
          <w:szCs w:val="24"/>
        </w:rPr>
      </w:pPr>
    </w:p>
    <w:p>
      <w:pPr>
        <w:jc w:val="left"/>
        <w:rPr>
          <w:b/>
          <w:bCs/>
          <w:sz w:val="24"/>
          <w:szCs w:val="24"/>
        </w:rPr>
      </w:pPr>
      <w:r>
        <w:rPr>
          <w:rFonts w:hint="eastAsia"/>
          <w:b/>
          <w:bCs/>
          <w:sz w:val="24"/>
          <w:szCs w:val="24"/>
        </w:rPr>
        <w:t>4.2  Piping installation</w:t>
      </w:r>
    </w:p>
    <w:p>
      <w:pPr>
        <w:jc w:val="left"/>
        <w:rPr>
          <w:sz w:val="24"/>
          <w:szCs w:val="24"/>
        </w:rPr>
      </w:pPr>
    </w:p>
    <w:p>
      <w:pPr>
        <w:numPr>
          <w:ilvl w:val="0"/>
          <w:numId w:val="7"/>
        </w:numPr>
        <w:jc w:val="left"/>
        <w:rPr>
          <w:sz w:val="24"/>
          <w:szCs w:val="24"/>
        </w:rPr>
      </w:pPr>
      <w:r>
        <w:rPr>
          <w:rFonts w:hint="eastAsia"/>
          <w:sz w:val="24"/>
          <w:szCs w:val="24"/>
        </w:rPr>
        <w:t>Cooled water pipe： 1/2</w:t>
      </w:r>
      <w:r>
        <w:rPr>
          <w:sz w:val="24"/>
          <w:szCs w:val="24"/>
        </w:rPr>
        <w:t>”</w:t>
      </w:r>
      <w:r>
        <w:rPr>
          <w:rFonts w:hint="eastAsia"/>
          <w:sz w:val="24"/>
          <w:szCs w:val="24"/>
        </w:rPr>
        <w:t xml:space="preserve"> PVC water pipe </w:t>
      </w:r>
    </w:p>
    <w:p>
      <w:pPr>
        <w:numPr>
          <w:ilvl w:val="0"/>
          <w:numId w:val="7"/>
        </w:numPr>
        <w:jc w:val="left"/>
        <w:rPr>
          <w:sz w:val="24"/>
          <w:szCs w:val="24"/>
        </w:rPr>
      </w:pPr>
      <w:r>
        <w:rPr>
          <w:rFonts w:hint="eastAsia"/>
          <w:sz w:val="24"/>
          <w:szCs w:val="24"/>
        </w:rPr>
        <w:t xml:space="preserve">Ozone output pipe ：it must be connected with teflon hose come with the ozone generator or stainless steel pipe. </w:t>
      </w:r>
    </w:p>
    <w:p>
      <w:pPr>
        <w:jc w:val="left"/>
        <w:rPr>
          <w:sz w:val="24"/>
          <w:szCs w:val="24"/>
        </w:rPr>
      </w:pPr>
    </w:p>
    <w:p>
      <w:pPr>
        <w:jc w:val="left"/>
        <w:rPr>
          <w:b/>
          <w:bCs/>
          <w:sz w:val="24"/>
          <w:szCs w:val="24"/>
        </w:rPr>
      </w:pPr>
      <w:r>
        <w:rPr>
          <w:rFonts w:hint="eastAsia"/>
          <w:b/>
          <w:bCs/>
          <w:sz w:val="24"/>
          <w:szCs w:val="24"/>
        </w:rPr>
        <w:t xml:space="preserve">4.3 Electrical connection </w:t>
      </w:r>
    </w:p>
    <w:p>
      <w:pPr>
        <w:jc w:val="left"/>
        <w:rPr>
          <w:b/>
          <w:bCs/>
          <w:sz w:val="24"/>
          <w:szCs w:val="24"/>
        </w:rPr>
      </w:pPr>
    </w:p>
    <w:p>
      <w:pPr>
        <w:numPr>
          <w:ilvl w:val="0"/>
          <w:numId w:val="8"/>
        </w:numPr>
        <w:jc w:val="left"/>
        <w:rPr>
          <w:sz w:val="24"/>
          <w:szCs w:val="24"/>
        </w:rPr>
      </w:pPr>
      <w:r>
        <w:rPr>
          <w:rFonts w:hint="eastAsia"/>
          <w:sz w:val="24"/>
          <w:szCs w:val="24"/>
        </w:rPr>
        <w:t>The power source should meet voltage and frequency requirement</w:t>
      </w:r>
    </w:p>
    <w:p>
      <w:pPr>
        <w:numPr>
          <w:ilvl w:val="0"/>
          <w:numId w:val="8"/>
        </w:numPr>
        <w:jc w:val="left"/>
        <w:rPr>
          <w:sz w:val="24"/>
          <w:szCs w:val="24"/>
        </w:rPr>
      </w:pPr>
      <w:r>
        <w:rPr>
          <w:rFonts w:hint="eastAsia"/>
          <w:sz w:val="24"/>
          <w:szCs w:val="24"/>
        </w:rPr>
        <w:t>The voltage fluctuation can not be too high, and it should be within the range of -10% - +10% of the nominal voltage. It can not be used if voltage is out of range. Otherwise it will cause equipment damage, and voltage stabilizer or regulator should be used to meet the voltage range.</w:t>
      </w:r>
    </w:p>
    <w:p>
      <w:pPr>
        <w:jc w:val="left"/>
        <w:rPr>
          <w:sz w:val="24"/>
          <w:szCs w:val="24"/>
        </w:rPr>
      </w:pPr>
    </w:p>
    <w:p>
      <w:pPr>
        <w:jc w:val="left"/>
        <w:rPr>
          <w:b/>
          <w:bCs/>
          <w:sz w:val="24"/>
          <w:szCs w:val="24"/>
        </w:rPr>
      </w:pPr>
      <w:r>
        <w:rPr>
          <w:rFonts w:hint="eastAsia"/>
          <w:b/>
          <w:bCs/>
          <w:sz w:val="24"/>
          <w:szCs w:val="24"/>
        </w:rPr>
        <w:t xml:space="preserve">4.4 On/ Off procedure </w:t>
      </w:r>
    </w:p>
    <w:p>
      <w:pPr>
        <w:widowControl/>
        <w:jc w:val="left"/>
        <w:rPr>
          <w:rFonts w:ascii="宋体" w:hAnsi="宋体" w:cs="宋体"/>
          <w:kern w:val="0"/>
          <w:sz w:val="24"/>
          <w:szCs w:val="24"/>
        </w:rPr>
      </w:pPr>
    </w:p>
    <w:p>
      <w:pPr>
        <w:numPr>
          <w:ilvl w:val="0"/>
          <w:numId w:val="9"/>
        </w:numPr>
        <w:jc w:val="left"/>
        <w:rPr>
          <w:sz w:val="24"/>
          <w:szCs w:val="24"/>
        </w:rPr>
      </w:pPr>
      <w:r>
        <w:rPr>
          <w:rFonts w:hint="eastAsia"/>
          <w:sz w:val="24"/>
          <w:szCs w:val="24"/>
        </w:rPr>
        <w:t>Check whether equipment connect cooling water piping, ozone output teflon tube correctly. 4-20mA control signal cable are in good connection ( for customized machine only), whether power source meet the equipment voltage requirement.</w:t>
      </w:r>
    </w:p>
    <w:p>
      <w:pPr>
        <w:numPr>
          <w:ilvl w:val="0"/>
          <w:numId w:val="9"/>
        </w:numPr>
        <w:jc w:val="left"/>
        <w:rPr>
          <w:sz w:val="24"/>
          <w:szCs w:val="24"/>
        </w:rPr>
      </w:pPr>
      <w:r>
        <w:rPr>
          <w:rFonts w:hint="eastAsia"/>
          <w:sz w:val="24"/>
          <w:szCs w:val="24"/>
        </w:rPr>
        <w:t xml:space="preserve">Plug in power. Turn on the cooled water first, turn on air &amp; ozone switch manually, manually adjust ozone concentration, Adjust oxygen flow meter to specified location.   </w:t>
      </w:r>
    </w:p>
    <w:p>
      <w:pPr>
        <w:numPr>
          <w:ilvl w:val="0"/>
          <w:numId w:val="9"/>
        </w:numPr>
        <w:jc w:val="left"/>
        <w:rPr>
          <w:sz w:val="24"/>
          <w:szCs w:val="24"/>
        </w:rPr>
      </w:pPr>
      <w:r>
        <w:rPr>
          <w:rFonts w:hint="eastAsia"/>
          <w:sz w:val="24"/>
          <w:szCs w:val="24"/>
        </w:rPr>
        <w:t xml:space="preserve">Show down operation: Adjusting ozone concentration to minimum , turn off air switch first, then turn off ozone switch. Cut off cooling water. Unplug if long time no use. </w:t>
      </w:r>
    </w:p>
    <w:p>
      <w:pPr>
        <w:jc w:val="left"/>
        <w:rPr>
          <w:sz w:val="24"/>
          <w:szCs w:val="24"/>
        </w:rPr>
      </w:pPr>
    </w:p>
    <w:p>
      <w:pPr>
        <w:jc w:val="left"/>
        <w:rPr>
          <w:sz w:val="24"/>
          <w:szCs w:val="24"/>
        </w:rPr>
      </w:pPr>
    </w:p>
    <w:p>
      <w:pPr>
        <w:jc w:val="left"/>
        <w:rPr>
          <w:b/>
          <w:bCs/>
          <w:sz w:val="24"/>
          <w:szCs w:val="24"/>
        </w:rPr>
      </w:pPr>
      <w:r>
        <w:rPr>
          <w:rFonts w:hint="eastAsia"/>
          <w:b/>
          <w:bCs/>
          <w:sz w:val="24"/>
          <w:szCs w:val="24"/>
        </w:rPr>
        <w:t xml:space="preserve">Warning : </w:t>
      </w:r>
    </w:p>
    <w:p>
      <w:pPr>
        <w:jc w:val="left"/>
        <w:rPr>
          <w:sz w:val="24"/>
          <w:szCs w:val="24"/>
        </w:rPr>
      </w:pPr>
    </w:p>
    <w:p>
      <w:pPr>
        <w:numPr>
          <w:ilvl w:val="0"/>
          <w:numId w:val="10"/>
        </w:numPr>
        <w:jc w:val="left"/>
        <w:rPr>
          <w:b/>
          <w:bCs/>
          <w:sz w:val="24"/>
          <w:szCs w:val="24"/>
        </w:rPr>
      </w:pPr>
      <w:r>
        <w:rPr>
          <w:rFonts w:hint="eastAsia"/>
          <w:b/>
          <w:bCs/>
          <w:sz w:val="24"/>
          <w:szCs w:val="24"/>
        </w:rPr>
        <w:t>Prohibited to running the ozone generator without cooling water</w:t>
      </w:r>
    </w:p>
    <w:p>
      <w:pPr>
        <w:numPr>
          <w:ilvl w:val="0"/>
          <w:numId w:val="10"/>
        </w:numPr>
        <w:jc w:val="left"/>
        <w:rPr>
          <w:sz w:val="24"/>
          <w:szCs w:val="24"/>
        </w:rPr>
      </w:pPr>
      <w:r>
        <w:rPr>
          <w:rFonts w:hint="eastAsia"/>
          <w:sz w:val="24"/>
          <w:szCs w:val="24"/>
        </w:rPr>
        <w:t>Prohibit to close output of water pump when the ozone generator &amp; pump is running ( back water may go into the ozone machine cause damage )</w:t>
      </w:r>
    </w:p>
    <w:p>
      <w:pPr>
        <w:numPr>
          <w:ilvl w:val="0"/>
          <w:numId w:val="10"/>
        </w:numPr>
        <w:jc w:val="left"/>
        <w:rPr>
          <w:sz w:val="24"/>
          <w:szCs w:val="24"/>
        </w:rPr>
      </w:pPr>
      <w:r>
        <w:rPr>
          <w:rFonts w:hint="eastAsia"/>
          <w:sz w:val="24"/>
          <w:szCs w:val="24"/>
        </w:rPr>
        <w:t xml:space="preserve">Teflon tube should place at the height of 1.5 meter from water level to prevent back water </w:t>
      </w:r>
    </w:p>
    <w:p>
      <w:pPr>
        <w:numPr>
          <w:ilvl w:val="0"/>
          <w:numId w:val="10"/>
        </w:numPr>
        <w:jc w:val="left"/>
        <w:rPr>
          <w:rFonts w:ascii="Tahoma" w:hAnsi="Tahoma" w:eastAsia="Tahoma"/>
          <w:sz w:val="20"/>
          <w:highlight w:val="white"/>
        </w:rPr>
      </w:pPr>
      <w:r>
        <w:rPr>
          <w:rFonts w:hint="eastAsia"/>
          <w:sz w:val="24"/>
          <w:szCs w:val="24"/>
        </w:rPr>
        <w:t>It is recommend to use an fan to cooling work shop if continuously running for over 4 hours.</w:t>
      </w:r>
    </w:p>
    <w:p>
      <w:pPr>
        <w:jc w:val="left"/>
        <w:rPr>
          <w:b/>
          <w:bCs/>
          <w:sz w:val="28"/>
          <w:szCs w:val="28"/>
        </w:rPr>
      </w:pPr>
      <w:r>
        <w:rPr>
          <w:rFonts w:hint="eastAsia"/>
          <w:b/>
          <w:bCs/>
          <w:sz w:val="28"/>
          <w:szCs w:val="28"/>
        </w:rPr>
        <w:t>5、Warranty and Maintenance</w:t>
      </w:r>
    </w:p>
    <w:p>
      <w:pPr>
        <w:jc w:val="left"/>
        <w:rPr>
          <w:b/>
          <w:bCs/>
          <w:sz w:val="24"/>
          <w:szCs w:val="24"/>
        </w:rPr>
      </w:pPr>
      <w:r>
        <w:rPr>
          <w:rFonts w:hint="eastAsia"/>
          <w:b/>
          <w:bCs/>
          <w:sz w:val="24"/>
          <w:szCs w:val="24"/>
        </w:rPr>
        <w:t>5.1 Warranty terms:</w:t>
      </w:r>
    </w:p>
    <w:p>
      <w:pPr>
        <w:jc w:val="left"/>
        <w:rPr>
          <w:rFonts w:eastAsia="Dotum" w:cs="Calibri"/>
        </w:rPr>
      </w:pPr>
    </w:p>
    <w:p>
      <w:pPr>
        <w:jc w:val="left"/>
        <w:rPr>
          <w:rFonts w:eastAsia="Dotum" w:cs="Calibri"/>
        </w:rPr>
      </w:pPr>
      <w:r>
        <w:rPr>
          <w:rFonts w:eastAsia="Dotum" w:cs="Calibri"/>
        </w:rPr>
        <w:t xml:space="preserve">Thank you for choosing </w:t>
      </w:r>
      <w:r>
        <w:rPr>
          <w:rFonts w:hint="eastAsia" w:cs="Calibri"/>
          <w:lang w:val="en-US" w:eastAsia="zh-CN"/>
        </w:rPr>
        <w:t>our</w:t>
      </w:r>
      <w:r>
        <w:rPr>
          <w:rFonts w:eastAsia="Dotum" w:cs="Calibri"/>
        </w:rPr>
        <w:t xml:space="preserve"> products.</w:t>
      </w:r>
      <w:r>
        <w:rPr>
          <w:rFonts w:hint="eastAsia" w:cs="Calibri"/>
        </w:rPr>
        <w:t xml:space="preserve"> T</w:t>
      </w:r>
      <w:r>
        <w:rPr>
          <w:rFonts w:eastAsia="Dotum" w:cs="Calibri"/>
        </w:rPr>
        <w:t>o ensure you enjoy the perfect after</w:t>
      </w:r>
      <w:r>
        <w:rPr>
          <w:rFonts w:hint="eastAsia" w:cs="Calibri" w:eastAsiaTheme="minorEastAsia"/>
        </w:rPr>
        <w:t>-</w:t>
      </w:r>
      <w:r>
        <w:rPr>
          <w:rFonts w:eastAsia="Dotum" w:cs="Calibri"/>
        </w:rPr>
        <w:t xml:space="preserve">sale service from </w:t>
      </w:r>
      <w:r>
        <w:rPr>
          <w:rFonts w:hint="eastAsia" w:cs="Calibri"/>
          <w:lang w:val="en-US" w:eastAsia="zh-CN"/>
        </w:rPr>
        <w:t>us</w:t>
      </w:r>
      <w:r>
        <w:rPr>
          <w:rFonts w:eastAsia="Dotum" w:cs="Calibri"/>
        </w:rPr>
        <w:t>,</w:t>
      </w:r>
      <w:r>
        <w:rPr>
          <w:rFonts w:hint="eastAsia" w:cs="Calibri" w:eastAsiaTheme="minorEastAsia"/>
        </w:rPr>
        <w:t xml:space="preserve"> </w:t>
      </w:r>
      <w:r>
        <w:rPr>
          <w:rFonts w:eastAsia="Dotum" w:cs="Calibri"/>
        </w:rPr>
        <w:t>please read</w:t>
      </w:r>
      <w:r>
        <w:rPr>
          <w:rFonts w:hint="eastAsia" w:cs="Calibri" w:eastAsiaTheme="minorEastAsia"/>
        </w:rPr>
        <w:t xml:space="preserve"> </w:t>
      </w:r>
      <w:r>
        <w:rPr>
          <w:rFonts w:eastAsia="Dotum" w:cs="Calibri"/>
        </w:rPr>
        <w:t>through this manual carefully after receiving the product, and keep it properly.</w:t>
      </w:r>
    </w:p>
    <w:p>
      <w:pPr>
        <w:jc w:val="left"/>
        <w:rPr>
          <w:rFonts w:eastAsia="Dotum" w:cs="Calibri"/>
        </w:rPr>
      </w:pPr>
    </w:p>
    <w:p>
      <w:pPr>
        <w:jc w:val="left"/>
        <w:rPr>
          <w:rFonts w:eastAsia="Dotum" w:cs="Calibri"/>
        </w:rPr>
      </w:pPr>
      <w:r>
        <w:rPr>
          <w:rFonts w:eastAsia="Dotum" w:cs="Calibri"/>
        </w:rPr>
        <w:t>All products (not including consumable material, accessories ) from</w:t>
      </w:r>
      <w:r>
        <w:rPr>
          <w:rFonts w:cs="Calibri"/>
        </w:rPr>
        <w:t xml:space="preserve"> </w:t>
      </w:r>
      <w:r>
        <w:rPr>
          <w:rFonts w:hint="eastAsia" w:cs="Calibri"/>
          <w:lang w:val="en-US" w:eastAsia="zh-CN"/>
        </w:rPr>
        <w:t>us</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eastAsia="Dotum" w:cs="Calibri"/>
        </w:rPr>
        <w:t xml:space="preserve">The following occasions are excluded from the warranty, and </w:t>
      </w:r>
      <w:r>
        <w:rPr>
          <w:rFonts w:hint="eastAsia" w:cs="Calibri"/>
          <w:lang w:val="en-US" w:eastAsia="zh-CN"/>
        </w:rPr>
        <w:t>we</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hint="eastAsia" w:ascii="Tahoma" w:hAnsi="Tahoma"/>
          <w:sz w:val="20"/>
        </w:rPr>
        <w:t>(1) Damage</w:t>
      </w:r>
      <w:r>
        <w:rPr>
          <w:rFonts w:ascii="Tahoma" w:hAnsi="Tahoma" w:eastAsia="Tahoma"/>
          <w:sz w:val="20"/>
        </w:rPr>
        <w:t xml:space="preserve"> due to natural disaster or other majeure reasons;</w:t>
      </w:r>
    </w:p>
    <w:p>
      <w:pPr>
        <w:jc w:val="left"/>
        <w:rPr>
          <w:rFonts w:ascii="Tahoma" w:hAnsi="Tahoma" w:eastAsia="Tahoma"/>
          <w:sz w:val="20"/>
        </w:rPr>
      </w:pPr>
      <w:r>
        <w:rPr>
          <w:rFonts w:hint="eastAsia" w:ascii="Tahoma" w:hAnsi="Tahoma"/>
          <w:sz w:val="20"/>
        </w:rPr>
        <w:t>(2) 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hint="eastAsia" w:cs="Calibri"/>
        </w:rPr>
        <w:t xml:space="preserve">(3) </w:t>
      </w:r>
      <w:r>
        <w:rPr>
          <w:rFonts w:eastAsia="Dotum" w:cs="Calibri"/>
        </w:rPr>
        <w:t xml:space="preserve">Product damages due to unauthorized operation unless instructed by </w:t>
      </w:r>
      <w:r>
        <w:rPr>
          <w:rFonts w:hint="eastAsia" w:cs="Calibri"/>
          <w:lang w:val="en-US" w:eastAsia="zh-CN"/>
        </w:rPr>
        <w:t>us</w:t>
      </w:r>
      <w:r>
        <w:rPr>
          <w:rFonts w:eastAsia="Dotum" w:cs="Calibri"/>
        </w:rPr>
        <w:t xml:space="preserve"> or authorized distributor;</w:t>
      </w:r>
    </w:p>
    <w:p>
      <w:pPr>
        <w:jc w:val="left"/>
        <w:rPr>
          <w:rFonts w:eastAsia="Tahoma" w:cs="Calibri"/>
          <w:sz w:val="20"/>
          <w:highlight w:val="white"/>
        </w:rPr>
      </w:pPr>
      <w:r>
        <w:rPr>
          <w:rFonts w:hint="eastAsia" w:cs="Calibri"/>
        </w:rPr>
        <w:t xml:space="preserve">(4) </w:t>
      </w:r>
      <w:r>
        <w:rPr>
          <w:rFonts w:eastAsia="Dotum" w:cs="Calibri"/>
        </w:rPr>
        <w:t>Product damages due to high humidity working environment or flooded by water;</w:t>
      </w:r>
    </w:p>
    <w:p>
      <w:pPr>
        <w:jc w:val="left"/>
        <w:rPr>
          <w:rFonts w:eastAsia="Dotum" w:cs="Calibri"/>
        </w:rPr>
      </w:pPr>
      <w:r>
        <w:rPr>
          <w:rFonts w:hint="eastAsia" w:cs="Calibri"/>
        </w:rPr>
        <w:t xml:space="preserve">(5) </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eastAsia="Dotum" w:cs="Calibri"/>
        </w:rPr>
        <w:t xml:space="preserve">If on-site service is required, customer will be required to pay for the cost of traveling, and </w:t>
      </w:r>
      <w:r>
        <w:rPr>
          <w:rFonts w:hint="eastAsia" w:cs="Calibri"/>
          <w:lang w:val="en-US" w:eastAsia="zh-CN"/>
        </w:rPr>
        <w:t>we</w:t>
      </w:r>
      <w:r>
        <w:rPr>
          <w:rFonts w:hint="eastAsia" w:cs="Calibri"/>
        </w:rPr>
        <w:t xml:space="preserve">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bookmarkStart w:id="3" w:name="OLE_LINK5"/>
      <w:bookmarkStart w:id="4" w:name="OLE_LINK4"/>
      <w:r>
        <w:rPr>
          <w:rFonts w:eastAsia="Dotum,BoldItalic" w:cs="Calibri"/>
          <w:b/>
          <w:i/>
          <w:sz w:val="22"/>
        </w:rPr>
        <w:t xml:space="preserve">In the case of sterilization standard is not met </w:t>
      </w:r>
      <w:bookmarkEnd w:id="3"/>
      <w:bookmarkEnd w:id="4"/>
      <w:r>
        <w:rPr>
          <w:rFonts w:eastAsia="Dotum,BoldItalic" w:cs="Calibri"/>
          <w:b/>
          <w:i/>
          <w:sz w:val="22"/>
        </w:rPr>
        <w:t>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b/>
          <w:bCs/>
          <w:sz w:val="24"/>
          <w:szCs w:val="24"/>
        </w:rPr>
      </w:pPr>
      <w:r>
        <w:rPr>
          <w:rFonts w:hint="eastAsia"/>
          <w:b/>
          <w:bCs/>
          <w:sz w:val="24"/>
          <w:szCs w:val="24"/>
        </w:rPr>
        <w:t>5.2 Maintenance</w:t>
      </w:r>
    </w:p>
    <w:p>
      <w:pPr>
        <w:jc w:val="left"/>
        <w:rPr>
          <w:b/>
          <w:bCs/>
          <w:sz w:val="24"/>
          <w:szCs w:val="24"/>
        </w:rPr>
      </w:pPr>
    </w:p>
    <w:p>
      <w:pPr>
        <w:jc w:val="left"/>
        <w:rPr>
          <w:rFonts w:eastAsia="Dotum" w:cs="Calibri"/>
          <w:sz w:val="24"/>
          <w:szCs w:val="24"/>
        </w:rPr>
      </w:pPr>
      <w:r>
        <w:rPr>
          <w:rFonts w:eastAsia="Dotum" w:cs="Calibri"/>
          <w:sz w:val="24"/>
          <w:szCs w:val="24"/>
        </w:rPr>
        <w:t>(1) Fan filtering net cleaning/replacement: the dust net needs regular cleaning due to accumulate</w:t>
      </w:r>
      <w:r>
        <w:rPr>
          <w:rFonts w:hint="eastAsia" w:cs="Calibri"/>
          <w:sz w:val="24"/>
          <w:szCs w:val="24"/>
        </w:rPr>
        <w:t xml:space="preserve"> </w:t>
      </w:r>
      <w:r>
        <w:rPr>
          <w:rFonts w:eastAsia="Dotum" w:cs="Calibri"/>
          <w:sz w:val="24"/>
          <w:szCs w:val="24"/>
        </w:rPr>
        <w:t>dust from the air (refer to the maintenance cycle table below). Turn off the power before cleaning,</w:t>
      </w:r>
      <w:r>
        <w:rPr>
          <w:rFonts w:hint="eastAsia" w:cs="Calibri" w:eastAsiaTheme="minorEastAsia"/>
          <w:sz w:val="24"/>
          <w:szCs w:val="24"/>
        </w:rPr>
        <w:t xml:space="preserve"> </w:t>
      </w:r>
      <w:r>
        <w:rPr>
          <w:rFonts w:eastAsia="Dotum" w:cs="Calibri"/>
          <w:sz w:val="24"/>
          <w:szCs w:val="24"/>
        </w:rPr>
        <w:t>and take off the cover of the fan. Then take out the stainless steel fan filtering net, clean it with clean</w:t>
      </w:r>
      <w:r>
        <w:rPr>
          <w:rFonts w:hint="eastAsia" w:cs="Calibri"/>
          <w:sz w:val="24"/>
          <w:szCs w:val="24"/>
        </w:rPr>
        <w:t xml:space="preserve"> </w:t>
      </w:r>
      <w:r>
        <w:rPr>
          <w:rFonts w:eastAsia="Dotum" w:cs="Calibri"/>
          <w:sz w:val="24"/>
          <w:szCs w:val="24"/>
        </w:rPr>
        <w:t>water, and do not re-assemble it until it is dry.</w:t>
      </w:r>
    </w:p>
    <w:p>
      <w:pPr>
        <w:jc w:val="left"/>
        <w:rPr>
          <w:rFonts w:eastAsia="Dotum" w:cs="Calibri"/>
          <w:sz w:val="24"/>
          <w:szCs w:val="24"/>
        </w:rPr>
      </w:pPr>
      <w:r>
        <w:rPr>
          <w:rFonts w:eastAsia="Dotum" w:cs="Calibri"/>
          <w:sz w:val="24"/>
          <w:szCs w:val="24"/>
        </w:rPr>
        <w:t>(2) High voltage parts water removal: during humid season, there is moisture on connecting cable of</w:t>
      </w:r>
      <w:r>
        <w:rPr>
          <w:rFonts w:hint="eastAsia" w:cs="Calibri"/>
          <w:sz w:val="24"/>
          <w:szCs w:val="24"/>
        </w:rPr>
        <w:t xml:space="preserve"> </w:t>
      </w:r>
      <w:r>
        <w:rPr>
          <w:rFonts w:eastAsia="Dotum" w:cs="Calibri"/>
          <w:sz w:val="24"/>
          <w:szCs w:val="24"/>
        </w:rPr>
        <w:t>the transformer (the high voltage unit), transformer, and the connecting cables of the ozone module.</w:t>
      </w:r>
      <w:r>
        <w:rPr>
          <w:rFonts w:hint="eastAsia" w:cs="Calibri" w:eastAsiaTheme="minorEastAsia"/>
          <w:sz w:val="24"/>
          <w:szCs w:val="24"/>
        </w:rPr>
        <w:t xml:space="preserve"> </w:t>
      </w:r>
      <w:r>
        <w:rPr>
          <w:rFonts w:eastAsia="Dotum" w:cs="Calibri"/>
          <w:sz w:val="24"/>
          <w:szCs w:val="24"/>
        </w:rPr>
        <w:t>Dry it with cloth and hair dryer. Otherwise, it may lead to damage of the equipment.</w:t>
      </w:r>
    </w:p>
    <w:p>
      <w:pPr>
        <w:jc w:val="left"/>
        <w:rPr>
          <w:rFonts w:eastAsia="Dotum" w:cs="Calibri"/>
          <w:sz w:val="24"/>
          <w:szCs w:val="24"/>
        </w:rPr>
      </w:pPr>
      <w:r>
        <w:rPr>
          <w:rFonts w:eastAsia="Dotum" w:cs="Calibri"/>
          <w:sz w:val="24"/>
          <w:szCs w:val="24"/>
        </w:rPr>
        <w:t>(3) Ozone module inner chamber, discharge tube cleaning/ replacement: accumulate small partialon the inner chamber and electrode from the gas source will lower the ozone production and</w:t>
      </w:r>
      <w:r>
        <w:rPr>
          <w:rFonts w:hint="eastAsia" w:cs="Calibri"/>
          <w:sz w:val="24"/>
          <w:szCs w:val="24"/>
        </w:rPr>
        <w:t xml:space="preserve"> </w:t>
      </w:r>
      <w:r>
        <w:rPr>
          <w:rFonts w:eastAsia="Dotum" w:cs="Calibri"/>
          <w:sz w:val="24"/>
          <w:szCs w:val="24"/>
        </w:rPr>
        <w:t>concentration. Hence, they need to be cleaned regularly.</w:t>
      </w:r>
    </w:p>
    <w:p>
      <w:pPr>
        <w:jc w:val="left"/>
        <w:rPr>
          <w:rFonts w:eastAsia="Dotum" w:cs="Calibri"/>
          <w:sz w:val="24"/>
          <w:szCs w:val="24"/>
        </w:rPr>
      </w:pPr>
    </w:p>
    <w:p>
      <w:pPr>
        <w:jc w:val="left"/>
        <w:rPr>
          <w:b/>
          <w:bCs/>
          <w:sz w:val="24"/>
          <w:szCs w:val="24"/>
        </w:rPr>
      </w:pPr>
      <w:r>
        <w:rPr>
          <w:b/>
          <w:bCs/>
          <w:sz w:val="24"/>
          <w:szCs w:val="24"/>
        </w:rPr>
        <w:t>5.</w:t>
      </w:r>
      <w:r>
        <w:rPr>
          <w:rFonts w:hint="eastAsia"/>
          <w:b/>
          <w:bCs/>
          <w:sz w:val="24"/>
          <w:szCs w:val="24"/>
        </w:rPr>
        <w:t>3</w:t>
      </w:r>
      <w:r>
        <w:rPr>
          <w:b/>
          <w:bCs/>
          <w:sz w:val="24"/>
          <w:szCs w:val="24"/>
        </w:rPr>
        <w:t xml:space="preserve"> Maintenance cycle table</w:t>
      </w:r>
    </w:p>
    <w:p>
      <w:pPr>
        <w:jc w:val="left"/>
        <w:rPr>
          <w:b/>
          <w:bCs/>
          <w:sz w:val="24"/>
          <w:szCs w:val="24"/>
        </w:rPr>
      </w:pPr>
    </w:p>
    <w:tbl>
      <w:tblPr>
        <w:tblStyle w:val="8"/>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sz w:val="24"/>
          <w:szCs w:val="24"/>
        </w:rPr>
      </w:pPr>
    </w:p>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eastAsia="Dotum" w:cs="Calibri"/>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eastAsia="Dotum" w:cs="Calibri"/>
          <w:sz w:val="24"/>
          <w:szCs w:val="24"/>
        </w:rPr>
      </w:pPr>
    </w:p>
    <w:p>
      <w:pPr>
        <w:jc w:val="left"/>
        <w:rPr>
          <w:b/>
          <w:bCs/>
          <w:sz w:val="24"/>
          <w:szCs w:val="24"/>
        </w:rPr>
      </w:pPr>
      <w:r>
        <w:rPr>
          <w:rFonts w:hint="eastAsia"/>
          <w:b/>
          <w:bCs/>
          <w:sz w:val="24"/>
          <w:szCs w:val="24"/>
        </w:rPr>
        <w:t xml:space="preserve">5.4 Trouble analysis and inspection </w:t>
      </w:r>
    </w:p>
    <w:p>
      <w:pPr>
        <w:jc w:val="left"/>
        <w:rPr>
          <w:b/>
          <w:bCs/>
          <w:sz w:val="24"/>
          <w:szCs w:val="24"/>
        </w:rPr>
      </w:pPr>
    </w:p>
    <w:tbl>
      <w:tblPr>
        <w:tblStyle w:val="8"/>
        <w:tblW w:w="9400"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696"/>
        <w:gridCol w:w="2625"/>
        <w:gridCol w:w="4095"/>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FFFFFF" w:themeFill="background1"/>
            <w:vAlign w:val="center"/>
          </w:tcPr>
          <w:p>
            <w:pPr>
              <w:jc w:val="center"/>
              <w:rPr>
                <w:b/>
                <w:bCs/>
                <w:szCs w:val="21"/>
              </w:rPr>
            </w:pPr>
            <w:r>
              <w:rPr>
                <w:rFonts w:hint="eastAsia"/>
                <w:b/>
                <w:szCs w:val="21"/>
              </w:rPr>
              <w:t>Number</w:t>
            </w:r>
          </w:p>
        </w:tc>
        <w:tc>
          <w:tcPr>
            <w:tcW w:w="1696" w:type="dxa"/>
            <w:shd w:val="clear" w:color="auto" w:fill="FFFFFF" w:themeFill="background1"/>
            <w:vAlign w:val="center"/>
          </w:tcPr>
          <w:p>
            <w:pPr>
              <w:jc w:val="center"/>
              <w:rPr>
                <w:b/>
                <w:bCs/>
                <w:szCs w:val="21"/>
              </w:rPr>
            </w:pPr>
            <w:r>
              <w:rPr>
                <w:rFonts w:hint="eastAsia"/>
                <w:b/>
                <w:szCs w:val="21"/>
              </w:rPr>
              <w:t>Problem</w:t>
            </w:r>
          </w:p>
        </w:tc>
        <w:tc>
          <w:tcPr>
            <w:tcW w:w="2625" w:type="dxa"/>
            <w:shd w:val="clear" w:color="auto" w:fill="FFFFFF" w:themeFill="background1"/>
            <w:vAlign w:val="center"/>
          </w:tcPr>
          <w:p>
            <w:pPr>
              <w:jc w:val="center"/>
              <w:rPr>
                <w:b/>
                <w:bCs/>
                <w:szCs w:val="21"/>
              </w:rPr>
            </w:pPr>
            <w:r>
              <w:rPr>
                <w:rFonts w:hint="eastAsia"/>
                <w:b/>
                <w:szCs w:val="21"/>
              </w:rPr>
              <w:t xml:space="preserve">Analysis </w:t>
            </w:r>
          </w:p>
        </w:tc>
        <w:tc>
          <w:tcPr>
            <w:tcW w:w="4095" w:type="dxa"/>
            <w:shd w:val="clear" w:color="auto" w:fill="FFFFFF" w:themeFill="background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rPr>
                <w:b/>
                <w:bCs/>
                <w:szCs w:val="21"/>
              </w:rPr>
            </w:pPr>
            <w:r>
              <w:rPr>
                <w:rFonts w:hint="eastAsia"/>
                <w:szCs w:val="21"/>
              </w:rPr>
              <w:t xml:space="preserve">   1</w:t>
            </w:r>
          </w:p>
        </w:tc>
        <w:tc>
          <w:tcPr>
            <w:tcW w:w="1696" w:type="dxa"/>
            <w:shd w:val="clear" w:color="auto" w:fill="FFFFFF" w:themeFill="background1"/>
            <w:vAlign w:val="center"/>
          </w:tcPr>
          <w:p>
            <w:pPr>
              <w:rPr>
                <w:szCs w:val="21"/>
              </w:rPr>
            </w:pPr>
            <w:r>
              <w:rPr>
                <w:rFonts w:hint="eastAsia"/>
                <w:szCs w:val="21"/>
              </w:rPr>
              <w:t>No power</w:t>
            </w:r>
          </w:p>
        </w:tc>
        <w:tc>
          <w:tcPr>
            <w:tcW w:w="2625" w:type="dxa"/>
            <w:shd w:val="clear" w:color="auto" w:fill="FFFFFF" w:themeFill="background1"/>
            <w:vAlign w:val="center"/>
          </w:tcPr>
          <w:p>
            <w:pPr>
              <w:rPr>
                <w:bCs/>
                <w:szCs w:val="21"/>
              </w:rPr>
            </w:pPr>
            <w:r>
              <w:rPr>
                <w:rFonts w:hint="eastAsia"/>
                <w:bCs/>
                <w:szCs w:val="21"/>
              </w:rPr>
              <w:t>1、Power plug loose</w:t>
            </w:r>
          </w:p>
          <w:p>
            <w:pPr>
              <w:rPr>
                <w:bCs/>
                <w:szCs w:val="21"/>
              </w:rPr>
            </w:pPr>
            <w:r>
              <w:rPr>
                <w:rFonts w:hint="eastAsia"/>
                <w:bCs/>
                <w:szCs w:val="21"/>
              </w:rPr>
              <w:t>2. No power from power socket</w:t>
            </w:r>
          </w:p>
          <w:p>
            <w:pPr>
              <w:rPr>
                <w:bCs/>
                <w:szCs w:val="21"/>
              </w:rPr>
            </w:pPr>
            <w:r>
              <w:rPr>
                <w:rFonts w:hint="eastAsia"/>
                <w:bCs/>
                <w:szCs w:val="21"/>
              </w:rPr>
              <w:t>3. Fuse burn</w:t>
            </w:r>
          </w:p>
        </w:tc>
        <w:tc>
          <w:tcPr>
            <w:tcW w:w="4095" w:type="dxa"/>
            <w:shd w:val="clear" w:color="auto" w:fill="FFFFFF" w:themeFill="background1"/>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left"/>
              <w:rPr>
                <w:b/>
                <w:bCs/>
                <w:szCs w:val="21"/>
              </w:rPr>
            </w:pPr>
            <w:r>
              <w:rPr>
                <w:rFonts w:hint="eastAsia"/>
                <w:szCs w:val="21"/>
              </w:rPr>
              <w:t xml:space="preserve">   2</w:t>
            </w:r>
          </w:p>
        </w:tc>
        <w:tc>
          <w:tcPr>
            <w:tcW w:w="1696" w:type="dxa"/>
            <w:shd w:val="clear" w:color="auto" w:fill="FFFFFF" w:themeFill="background1"/>
            <w:vAlign w:val="center"/>
          </w:tcPr>
          <w:p>
            <w:pPr>
              <w:jc w:val="left"/>
              <w:rPr>
                <w:szCs w:val="21"/>
              </w:rPr>
            </w:pPr>
            <w:r>
              <w:rPr>
                <w:rFonts w:hint="eastAsia"/>
                <w:szCs w:val="21"/>
              </w:rPr>
              <w:t>No flow from ozone outlet</w:t>
            </w:r>
          </w:p>
        </w:tc>
        <w:tc>
          <w:tcPr>
            <w:tcW w:w="2625" w:type="dxa"/>
            <w:shd w:val="clear" w:color="auto" w:fill="FFFFFF" w:themeFill="background1"/>
            <w:vAlign w:val="center"/>
          </w:tcPr>
          <w:p>
            <w:pPr>
              <w:numPr>
                <w:ilvl w:val="0"/>
                <w:numId w:val="11"/>
              </w:numPr>
              <w:rPr>
                <w:bCs/>
                <w:szCs w:val="21"/>
              </w:rPr>
            </w:pPr>
            <w:r>
              <w:rPr>
                <w:rFonts w:hint="eastAsia"/>
                <w:bCs/>
                <w:szCs w:val="21"/>
              </w:rPr>
              <w:t xml:space="preserve">Gas source is </w:t>
            </w:r>
          </w:p>
          <w:p>
            <w:pPr>
              <w:numPr>
                <w:ilvl w:val="0"/>
                <w:numId w:val="11"/>
              </w:numPr>
              <w:rPr>
                <w:bCs/>
                <w:szCs w:val="21"/>
              </w:rPr>
            </w:pPr>
            <w:r>
              <w:rPr>
                <w:rFonts w:hint="eastAsia"/>
                <w:bCs/>
                <w:szCs w:val="21"/>
              </w:rPr>
              <w:t>not connected</w:t>
            </w:r>
          </w:p>
          <w:p>
            <w:pPr>
              <w:numPr>
                <w:ilvl w:val="0"/>
                <w:numId w:val="11"/>
              </w:numPr>
              <w:rPr>
                <w:bCs/>
                <w:szCs w:val="21"/>
              </w:rPr>
            </w:pPr>
            <w:r>
              <w:rPr>
                <w:rFonts w:hint="eastAsia"/>
                <w:bCs/>
                <w:szCs w:val="21"/>
              </w:rPr>
              <w:t>Internal piping leakage</w:t>
            </w:r>
          </w:p>
          <w:p>
            <w:pPr>
              <w:numPr>
                <w:ilvl w:val="0"/>
                <w:numId w:val="11"/>
              </w:numPr>
              <w:rPr>
                <w:bCs/>
                <w:szCs w:val="21"/>
              </w:rPr>
            </w:pPr>
            <w:r>
              <w:rPr>
                <w:rFonts w:hint="eastAsia"/>
                <w:bCs/>
                <w:szCs w:val="21"/>
              </w:rPr>
              <w:t>Internal piping folded</w:t>
            </w:r>
          </w:p>
        </w:tc>
        <w:tc>
          <w:tcPr>
            <w:tcW w:w="4095" w:type="dxa"/>
            <w:shd w:val="clear" w:color="auto" w:fill="FFFFFF" w:themeFill="background1"/>
            <w:vAlign w:val="center"/>
          </w:tcPr>
          <w:p>
            <w:pPr>
              <w:numPr>
                <w:ilvl w:val="0"/>
                <w:numId w:val="12"/>
              </w:numPr>
              <w:rPr>
                <w:bCs/>
                <w:szCs w:val="21"/>
              </w:rPr>
            </w:pPr>
            <w:r>
              <w:rPr>
                <w:rFonts w:hint="eastAsia"/>
                <w:bCs/>
                <w:szCs w:val="21"/>
              </w:rPr>
              <w:t>re-connect gas source</w:t>
            </w:r>
          </w:p>
          <w:p>
            <w:pPr>
              <w:numPr>
                <w:ilvl w:val="0"/>
                <w:numId w:val="12"/>
              </w:numPr>
              <w:rPr>
                <w:bCs/>
                <w:szCs w:val="21"/>
              </w:rPr>
            </w:pPr>
            <w:r>
              <w:rPr>
                <w:rFonts w:hint="eastAsia"/>
                <w:bCs/>
                <w:szCs w:val="21"/>
              </w:rPr>
              <w:t>reconnect the piping</w:t>
            </w:r>
          </w:p>
          <w:p>
            <w:pPr>
              <w:numPr>
                <w:ilvl w:val="0"/>
                <w:numId w:val="12"/>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b/>
                <w:bCs/>
                <w:szCs w:val="21"/>
              </w:rPr>
            </w:pPr>
            <w:r>
              <w:rPr>
                <w:rFonts w:hint="eastAsia"/>
                <w:szCs w:val="21"/>
              </w:rPr>
              <w:t>3</w:t>
            </w:r>
          </w:p>
        </w:tc>
        <w:tc>
          <w:tcPr>
            <w:tcW w:w="1696" w:type="dxa"/>
            <w:shd w:val="clear" w:color="auto" w:fill="FFFFFF" w:themeFill="background1"/>
            <w:vAlign w:val="center"/>
          </w:tcPr>
          <w:p>
            <w:pPr>
              <w:jc w:val="center"/>
              <w:rPr>
                <w:szCs w:val="21"/>
              </w:rPr>
            </w:pPr>
            <w:r>
              <w:rPr>
                <w:rFonts w:hint="eastAsia"/>
                <w:szCs w:val="21"/>
              </w:rPr>
              <w:t>Water store inside machine</w:t>
            </w:r>
          </w:p>
        </w:tc>
        <w:tc>
          <w:tcPr>
            <w:tcW w:w="2625" w:type="dxa"/>
            <w:shd w:val="clear" w:color="auto" w:fill="FFFFFF" w:themeFill="background1"/>
            <w:vAlign w:val="center"/>
          </w:tcPr>
          <w:p>
            <w:pPr>
              <w:numPr>
                <w:ilvl w:val="0"/>
                <w:numId w:val="13"/>
              </w:numPr>
              <w:rPr>
                <w:bCs/>
                <w:szCs w:val="21"/>
              </w:rPr>
            </w:pPr>
            <w:r>
              <w:rPr>
                <w:rFonts w:hint="eastAsia"/>
                <w:bCs/>
                <w:szCs w:val="21"/>
              </w:rPr>
              <w:t>backwater into machine</w:t>
            </w:r>
          </w:p>
          <w:p>
            <w:pPr>
              <w:numPr>
                <w:ilvl w:val="0"/>
                <w:numId w:val="13"/>
              </w:numPr>
              <w:rPr>
                <w:bCs/>
                <w:szCs w:val="21"/>
              </w:rPr>
            </w:pPr>
            <w:r>
              <w:rPr>
                <w:rFonts w:hint="eastAsia"/>
                <w:bCs/>
                <w:szCs w:val="21"/>
              </w:rPr>
              <w:t>High humidity</w:t>
            </w:r>
          </w:p>
        </w:tc>
        <w:tc>
          <w:tcPr>
            <w:tcW w:w="4095" w:type="dxa"/>
            <w:shd w:val="clear" w:color="auto" w:fill="FFFFFF" w:themeFill="background1"/>
            <w:vAlign w:val="center"/>
          </w:tcPr>
          <w:p>
            <w:pPr>
              <w:numPr>
                <w:ilvl w:val="0"/>
                <w:numId w:val="14"/>
              </w:numPr>
              <w:rPr>
                <w:bCs/>
                <w:szCs w:val="21"/>
              </w:rPr>
            </w:pPr>
            <w:r>
              <w:rPr>
                <w:rFonts w:hint="eastAsia"/>
                <w:bCs/>
                <w:szCs w:val="21"/>
              </w:rPr>
              <w:t xml:space="preserve">dry inner machine </w:t>
            </w:r>
          </w:p>
          <w:p>
            <w:pPr>
              <w:numPr>
                <w:ilvl w:val="0"/>
                <w:numId w:val="14"/>
              </w:numPr>
              <w:rPr>
                <w:bCs/>
                <w:szCs w:val="21"/>
              </w:rPr>
            </w:pPr>
            <w:r>
              <w:rPr>
                <w:rFonts w:hint="eastAsia"/>
                <w:bCs/>
                <w:szCs w:val="21"/>
              </w:rPr>
              <w:t>Adding air dryer</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szCs w:val="21"/>
              </w:rPr>
            </w:pPr>
            <w:r>
              <w:rPr>
                <w:rFonts w:hint="eastAsia"/>
                <w:szCs w:val="21"/>
              </w:rPr>
              <w:t>4</w:t>
            </w:r>
          </w:p>
        </w:tc>
        <w:tc>
          <w:tcPr>
            <w:tcW w:w="1696" w:type="dxa"/>
            <w:shd w:val="clear" w:color="auto" w:fill="FFFFFF" w:themeFill="background1"/>
            <w:vAlign w:val="center"/>
          </w:tcPr>
          <w:p>
            <w:pPr>
              <w:jc w:val="center"/>
              <w:rPr>
                <w:szCs w:val="21"/>
              </w:rPr>
            </w:pPr>
            <w:r>
              <w:rPr>
                <w:rFonts w:hint="eastAsia"/>
                <w:szCs w:val="21"/>
              </w:rPr>
              <w:t xml:space="preserve">Equipment </w:t>
            </w:r>
          </w:p>
        </w:tc>
        <w:tc>
          <w:tcPr>
            <w:tcW w:w="2625" w:type="dxa"/>
            <w:shd w:val="clear" w:color="auto" w:fill="FFFFFF" w:themeFill="background1"/>
            <w:vAlign w:val="center"/>
          </w:tcPr>
          <w:p>
            <w:pPr>
              <w:numPr>
                <w:ilvl w:val="0"/>
                <w:numId w:val="15"/>
              </w:numPr>
              <w:rPr>
                <w:bCs/>
                <w:szCs w:val="21"/>
              </w:rPr>
            </w:pPr>
            <w:r>
              <w:rPr>
                <w:rFonts w:hint="eastAsia"/>
                <w:bCs/>
                <w:szCs w:val="21"/>
              </w:rPr>
              <w:t>Over temperature/heat</w:t>
            </w:r>
          </w:p>
          <w:p>
            <w:pPr>
              <w:numPr>
                <w:ilvl w:val="0"/>
                <w:numId w:val="15"/>
              </w:numPr>
              <w:rPr>
                <w:bCs/>
                <w:szCs w:val="21"/>
              </w:rPr>
            </w:pPr>
            <w:r>
              <w:rPr>
                <w:rFonts w:hint="eastAsia"/>
                <w:bCs/>
                <w:szCs w:val="21"/>
              </w:rPr>
              <w:t xml:space="preserve">Over load </w:t>
            </w:r>
          </w:p>
        </w:tc>
        <w:tc>
          <w:tcPr>
            <w:tcW w:w="4095" w:type="dxa"/>
            <w:shd w:val="clear" w:color="auto" w:fill="FFFFFF" w:themeFill="background1"/>
            <w:vAlign w:val="center"/>
          </w:tcPr>
          <w:p>
            <w:pPr>
              <w:numPr>
                <w:ilvl w:val="0"/>
                <w:numId w:val="16"/>
              </w:numPr>
              <w:rPr>
                <w:bCs/>
                <w:szCs w:val="21"/>
              </w:rPr>
            </w:pPr>
            <w:r>
              <w:rPr>
                <w:rFonts w:hint="eastAsia"/>
                <w:bCs/>
                <w:szCs w:val="21"/>
              </w:rPr>
              <w:t xml:space="preserve">Change cooling fan for pcb or install air conditioner </w:t>
            </w:r>
          </w:p>
          <w:p>
            <w:pPr>
              <w:numPr>
                <w:ilvl w:val="0"/>
                <w:numId w:val="16"/>
              </w:numPr>
              <w:rPr>
                <w:bCs/>
                <w:szCs w:val="21"/>
              </w:rPr>
            </w:pPr>
            <w:r>
              <w:rPr>
                <w:rFonts w:hint="eastAsia"/>
                <w:bCs/>
                <w:szCs w:val="21"/>
              </w:rPr>
              <w:t xml:space="preserve">Low down the load </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Bold" w:cs="Calibri"/>
          <w:b/>
          <w:sz w:val="24"/>
          <w:szCs w:val="24"/>
        </w:rPr>
      </w:pP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
          <w:bCs/>
          <w:sz w:val="28"/>
          <w:szCs w:val="28"/>
        </w:rPr>
      </w:pPr>
      <w:r>
        <w:rPr>
          <w:rFonts w:eastAsia="Dotum" w:cs="Calibri"/>
          <w:sz w:val="24"/>
          <w:szCs w:val="24"/>
        </w:rPr>
        <w:t>All maintenance/replacement can only be conducted when the power is off and pressure released,ensuring the safety of the operation personnel.</w:t>
      </w:r>
    </w:p>
    <w:p>
      <w:pPr>
        <w:jc w:val="left"/>
        <w:rPr>
          <w:b/>
          <w:bCs/>
          <w:sz w:val="28"/>
          <w:szCs w:val="28"/>
        </w:rPr>
      </w:pPr>
      <w:r>
        <w:rPr>
          <w:rFonts w:hint="eastAsia"/>
          <w:b/>
          <w:bCs/>
          <w:sz w:val="28"/>
          <w:szCs w:val="28"/>
        </w:rPr>
        <w:t>Appendix .（Oxygen Feeding Ozone Generator Electrical Diagram）</w:t>
      </w:r>
    </w:p>
    <w:p>
      <w:pPr>
        <w:jc w:val="left"/>
        <w:rPr>
          <w:bCs/>
          <w:sz w:val="24"/>
          <w:szCs w:val="24"/>
        </w:rPr>
      </w:pPr>
    </w:p>
    <w:p>
      <w:pPr>
        <w:widowControl/>
        <w:jc w:val="left"/>
        <w:rPr>
          <w:bCs/>
          <w:sz w:val="24"/>
          <w:szCs w:val="24"/>
        </w:rPr>
      </w:pPr>
      <w:r>
        <w:rPr>
          <w:rFonts w:hint="eastAsia" w:ascii="宋体" w:hAnsi="宋体" w:cs="宋体"/>
          <w:kern w:val="0"/>
          <w:sz w:val="24"/>
          <w:szCs w:val="24"/>
        </w:rPr>
        <w:drawing>
          <wp:inline distT="0" distB="0" distL="114300" distR="114300">
            <wp:extent cx="6260465" cy="4573905"/>
            <wp:effectExtent l="0" t="0" r="6985" b="17145"/>
            <wp:docPr id="2" name="图片 5" descr="52T(@K2GK1X1N(E9HGHLE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52T(@K2GK1X1N(E9HGHLE1Q"/>
                    <pic:cNvPicPr>
                      <a:picLocks noChangeAspect="1"/>
                    </pic:cNvPicPr>
                  </pic:nvPicPr>
                  <pic:blipFill>
                    <a:blip r:embed="rId7">
                      <a:lum/>
                    </a:blip>
                    <a:stretch>
                      <a:fillRect/>
                    </a:stretch>
                  </pic:blipFill>
                  <pic:spPr>
                    <a:xfrm>
                      <a:off x="0" y="0"/>
                      <a:ext cx="6260465" cy="4573905"/>
                    </a:xfrm>
                    <a:prstGeom prst="rect">
                      <a:avLst/>
                    </a:prstGeom>
                    <a:noFill/>
                    <a:ln w="9525">
                      <a:noFill/>
                    </a:ln>
                  </pic:spPr>
                </pic:pic>
              </a:graphicData>
            </a:graphic>
          </wp:inline>
        </w:drawing>
      </w:r>
    </w:p>
    <w:sectPr>
      <w:footerReference r:id="rId4" w:type="default"/>
      <w:pgSz w:w="11907" w:h="16839"/>
      <w:pgMar w:top="1134" w:right="1417" w:bottom="1134"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Dotum">
    <w:altName w:val="Times New Roman"/>
    <w:panose1 w:val="020B0600000101010101"/>
    <w:charset w:val="81"/>
    <w:family w:val="modern"/>
    <w:pitch w:val="default"/>
    <w:sig w:usb0="00000000" w:usb1="00000000" w:usb2="00000010" w:usb3="00000000" w:csb0="00080000" w:csb1="00000000"/>
  </w:font>
  <w:font w:name="Dotum,BoldItalic">
    <w:altName w:val="Times New Roman"/>
    <w:panose1 w:val="00000000000000000000"/>
    <w:charset w:val="81"/>
    <w:family w:val="auto"/>
    <w:pitch w:val="default"/>
    <w:sig w:usb0="00000000" w:usb1="00000000" w:usb2="00000000" w:usb3="00000000" w:csb0="00080000" w:csb1="00000000"/>
  </w:font>
  <w:font w:name="Dotum,Bold">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94516"/>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abstractNum w:abstractNumId="4">
    <w:nsid w:val="58468254"/>
    <w:multiLevelType w:val="singleLevel"/>
    <w:tmpl w:val="58468254"/>
    <w:lvl w:ilvl="0" w:tentative="0">
      <w:start w:val="1"/>
      <w:numFmt w:val="decimal"/>
      <w:suff w:val="space"/>
      <w:lvlText w:val="(%1)"/>
      <w:lvlJc w:val="left"/>
    </w:lvl>
  </w:abstractNum>
  <w:abstractNum w:abstractNumId="5">
    <w:nsid w:val="58468561"/>
    <w:multiLevelType w:val="singleLevel"/>
    <w:tmpl w:val="58468561"/>
    <w:lvl w:ilvl="0" w:tentative="0">
      <w:start w:val="1"/>
      <w:numFmt w:val="decimal"/>
      <w:suff w:val="space"/>
      <w:lvlText w:val="(%1)"/>
      <w:lvlJc w:val="left"/>
    </w:lvl>
  </w:abstractNum>
  <w:abstractNum w:abstractNumId="6">
    <w:nsid w:val="584686B1"/>
    <w:multiLevelType w:val="singleLevel"/>
    <w:tmpl w:val="584686B1"/>
    <w:lvl w:ilvl="0" w:tentative="0">
      <w:start w:val="1"/>
      <w:numFmt w:val="decimal"/>
      <w:suff w:val="space"/>
      <w:lvlText w:val="(%1)"/>
      <w:lvlJc w:val="left"/>
    </w:lvl>
  </w:abstractNum>
  <w:abstractNum w:abstractNumId="7">
    <w:nsid w:val="58468851"/>
    <w:multiLevelType w:val="singleLevel"/>
    <w:tmpl w:val="58468851"/>
    <w:lvl w:ilvl="0" w:tentative="0">
      <w:start w:val="1"/>
      <w:numFmt w:val="decimal"/>
      <w:suff w:val="space"/>
      <w:lvlText w:val="(%1)"/>
      <w:lvlJc w:val="left"/>
    </w:lvl>
  </w:abstractNum>
  <w:abstractNum w:abstractNumId="8">
    <w:nsid w:val="58469142"/>
    <w:multiLevelType w:val="singleLevel"/>
    <w:tmpl w:val="58469142"/>
    <w:lvl w:ilvl="0" w:tentative="0">
      <w:start w:val="1"/>
      <w:numFmt w:val="decimal"/>
      <w:suff w:val="space"/>
      <w:lvlText w:val="%1."/>
      <w:lvlJc w:val="left"/>
    </w:lvl>
  </w:abstractNum>
  <w:abstractNum w:abstractNumId="9">
    <w:nsid w:val="58469194"/>
    <w:multiLevelType w:val="singleLevel"/>
    <w:tmpl w:val="58469194"/>
    <w:lvl w:ilvl="0" w:tentative="0">
      <w:start w:val="1"/>
      <w:numFmt w:val="decimal"/>
      <w:suff w:val="space"/>
      <w:lvlText w:val="%1."/>
      <w:lvlJc w:val="left"/>
    </w:lvl>
  </w:abstractNum>
  <w:abstractNum w:abstractNumId="10">
    <w:nsid w:val="5846B05D"/>
    <w:multiLevelType w:val="singleLevel"/>
    <w:tmpl w:val="5846B05D"/>
    <w:lvl w:ilvl="0" w:tentative="0">
      <w:start w:val="1"/>
      <w:numFmt w:val="decimal"/>
      <w:suff w:val="space"/>
      <w:lvlText w:val="(%1)"/>
      <w:lvlJc w:val="left"/>
    </w:lvl>
  </w:abstractNum>
  <w:abstractNum w:abstractNumId="11">
    <w:nsid w:val="5846B31B"/>
    <w:multiLevelType w:val="singleLevel"/>
    <w:tmpl w:val="5846B31B"/>
    <w:lvl w:ilvl="0" w:tentative="0">
      <w:start w:val="1"/>
      <w:numFmt w:val="decimal"/>
      <w:suff w:val="space"/>
      <w:lvlText w:val="(%1)"/>
      <w:lvlJc w:val="left"/>
    </w:lvl>
  </w:abstractNum>
  <w:abstractNum w:abstractNumId="12">
    <w:nsid w:val="5846B60A"/>
    <w:multiLevelType w:val="singleLevel"/>
    <w:tmpl w:val="5846B60A"/>
    <w:lvl w:ilvl="0" w:tentative="0">
      <w:start w:val="1"/>
      <w:numFmt w:val="decimal"/>
      <w:suff w:val="space"/>
      <w:lvlText w:val="(%1)"/>
      <w:lvlJc w:val="left"/>
    </w:lvl>
  </w:abstractNum>
  <w:abstractNum w:abstractNumId="13">
    <w:nsid w:val="5846B995"/>
    <w:multiLevelType w:val="singleLevel"/>
    <w:tmpl w:val="5846B995"/>
    <w:lvl w:ilvl="0" w:tentative="0">
      <w:start w:val="2"/>
      <w:numFmt w:val="decimal"/>
      <w:suff w:val="space"/>
      <w:lvlText w:val="%1."/>
      <w:lvlJc w:val="left"/>
    </w:lvl>
  </w:abstractNum>
  <w:abstractNum w:abstractNumId="14">
    <w:nsid w:val="58477650"/>
    <w:multiLevelType w:val="singleLevel"/>
    <w:tmpl w:val="58477650"/>
    <w:lvl w:ilvl="0" w:tentative="0">
      <w:start w:val="1"/>
      <w:numFmt w:val="decimal"/>
      <w:suff w:val="space"/>
      <w:lvlText w:val="(%1)"/>
      <w:lvlJc w:val="left"/>
    </w:lvl>
  </w:abstractNum>
  <w:abstractNum w:abstractNumId="15">
    <w:nsid w:val="5847AFDE"/>
    <w:multiLevelType w:val="singleLevel"/>
    <w:tmpl w:val="5847AFDE"/>
    <w:lvl w:ilvl="0" w:tentative="0">
      <w:start w:val="1"/>
      <w:numFmt w:val="decimal"/>
      <w:suff w:val="space"/>
      <w:lvlText w:val="%1."/>
      <w:lvlJc w:val="left"/>
    </w:lvl>
  </w:abstractNum>
  <w:num w:numId="1">
    <w:abstractNumId w:val="10"/>
  </w:num>
  <w:num w:numId="2">
    <w:abstractNumId w:val="11"/>
  </w:num>
  <w:num w:numId="3">
    <w:abstractNumId w:val="12"/>
  </w:num>
  <w:num w:numId="4">
    <w:abstractNumId w:val="13"/>
  </w:num>
  <w:num w:numId="5">
    <w:abstractNumId w:val="15"/>
  </w:num>
  <w:num w:numId="6">
    <w:abstractNumId w:val="4"/>
  </w:num>
  <w:num w:numId="7">
    <w:abstractNumId w:val="5"/>
  </w:num>
  <w:num w:numId="8">
    <w:abstractNumId w:val="6"/>
  </w:num>
  <w:num w:numId="9">
    <w:abstractNumId w:val="7"/>
  </w:num>
  <w:num w:numId="10">
    <w:abstractNumId w:val="14"/>
  </w:num>
  <w:num w:numId="11">
    <w:abstractNumId w:val="0"/>
  </w:num>
  <w:num w:numId="12">
    <w:abstractNumId w:val="1"/>
  </w:num>
  <w:num w:numId="13">
    <w:abstractNumId w:val="2"/>
  </w:num>
  <w:num w:numId="14">
    <w:abstractNumId w:val="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07"/>
    <w:rsid w:val="000053E6"/>
    <w:rsid w:val="0001407B"/>
    <w:rsid w:val="0001695E"/>
    <w:rsid w:val="00017109"/>
    <w:rsid w:val="00020408"/>
    <w:rsid w:val="00020BD9"/>
    <w:rsid w:val="00026077"/>
    <w:rsid w:val="00037548"/>
    <w:rsid w:val="00051279"/>
    <w:rsid w:val="000555F8"/>
    <w:rsid w:val="00062205"/>
    <w:rsid w:val="00076C67"/>
    <w:rsid w:val="000804E8"/>
    <w:rsid w:val="00082CBB"/>
    <w:rsid w:val="000C00C1"/>
    <w:rsid w:val="000C728E"/>
    <w:rsid w:val="000C7937"/>
    <w:rsid w:val="000D242A"/>
    <w:rsid w:val="000D44A2"/>
    <w:rsid w:val="000E7BE2"/>
    <w:rsid w:val="000F3DA8"/>
    <w:rsid w:val="000F4045"/>
    <w:rsid w:val="0011011C"/>
    <w:rsid w:val="00110FFA"/>
    <w:rsid w:val="00123127"/>
    <w:rsid w:val="00132D53"/>
    <w:rsid w:val="0013792A"/>
    <w:rsid w:val="001445AC"/>
    <w:rsid w:val="00146643"/>
    <w:rsid w:val="00146797"/>
    <w:rsid w:val="00157EC2"/>
    <w:rsid w:val="00172A27"/>
    <w:rsid w:val="00175FC7"/>
    <w:rsid w:val="001850F7"/>
    <w:rsid w:val="001A4C1F"/>
    <w:rsid w:val="001B78EC"/>
    <w:rsid w:val="00221244"/>
    <w:rsid w:val="00225CF6"/>
    <w:rsid w:val="002308D2"/>
    <w:rsid w:val="00233557"/>
    <w:rsid w:val="00233D89"/>
    <w:rsid w:val="0024699C"/>
    <w:rsid w:val="002533A3"/>
    <w:rsid w:val="00263957"/>
    <w:rsid w:val="00265B2F"/>
    <w:rsid w:val="002775D5"/>
    <w:rsid w:val="00297139"/>
    <w:rsid w:val="002977C5"/>
    <w:rsid w:val="002A78A1"/>
    <w:rsid w:val="002B2450"/>
    <w:rsid w:val="002C456B"/>
    <w:rsid w:val="002D2AA0"/>
    <w:rsid w:val="002D44B9"/>
    <w:rsid w:val="002D5268"/>
    <w:rsid w:val="002E0192"/>
    <w:rsid w:val="002E262A"/>
    <w:rsid w:val="002F00B2"/>
    <w:rsid w:val="00325014"/>
    <w:rsid w:val="003269D4"/>
    <w:rsid w:val="0032781F"/>
    <w:rsid w:val="0033210C"/>
    <w:rsid w:val="00335D06"/>
    <w:rsid w:val="00341722"/>
    <w:rsid w:val="003437CC"/>
    <w:rsid w:val="00357686"/>
    <w:rsid w:val="00361B82"/>
    <w:rsid w:val="00362C96"/>
    <w:rsid w:val="00390095"/>
    <w:rsid w:val="003A2A41"/>
    <w:rsid w:val="003A57E1"/>
    <w:rsid w:val="003B4748"/>
    <w:rsid w:val="003E7CE8"/>
    <w:rsid w:val="00400810"/>
    <w:rsid w:val="00403E07"/>
    <w:rsid w:val="004209E9"/>
    <w:rsid w:val="00432C4C"/>
    <w:rsid w:val="00442D32"/>
    <w:rsid w:val="004516E4"/>
    <w:rsid w:val="00454811"/>
    <w:rsid w:val="004624F3"/>
    <w:rsid w:val="00473EC6"/>
    <w:rsid w:val="00493B88"/>
    <w:rsid w:val="004A15C9"/>
    <w:rsid w:val="004A38DC"/>
    <w:rsid w:val="004A5DC2"/>
    <w:rsid w:val="004A6D22"/>
    <w:rsid w:val="004C1112"/>
    <w:rsid w:val="004C6023"/>
    <w:rsid w:val="004C78AB"/>
    <w:rsid w:val="004D080B"/>
    <w:rsid w:val="0051747A"/>
    <w:rsid w:val="005212EE"/>
    <w:rsid w:val="005264D1"/>
    <w:rsid w:val="00542973"/>
    <w:rsid w:val="00573E1F"/>
    <w:rsid w:val="00574A68"/>
    <w:rsid w:val="00580BF7"/>
    <w:rsid w:val="005818F8"/>
    <w:rsid w:val="00594D9F"/>
    <w:rsid w:val="005B59FF"/>
    <w:rsid w:val="005B62DE"/>
    <w:rsid w:val="005C17A4"/>
    <w:rsid w:val="005D0665"/>
    <w:rsid w:val="005D0BEA"/>
    <w:rsid w:val="005D3078"/>
    <w:rsid w:val="0060577B"/>
    <w:rsid w:val="00615A27"/>
    <w:rsid w:val="00615D0D"/>
    <w:rsid w:val="0063101A"/>
    <w:rsid w:val="00633E1C"/>
    <w:rsid w:val="006343EF"/>
    <w:rsid w:val="00646848"/>
    <w:rsid w:val="00653D6E"/>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61849"/>
    <w:rsid w:val="00766DB3"/>
    <w:rsid w:val="00771443"/>
    <w:rsid w:val="00790FDE"/>
    <w:rsid w:val="007B21E7"/>
    <w:rsid w:val="007C5768"/>
    <w:rsid w:val="007D2D07"/>
    <w:rsid w:val="007D3A4C"/>
    <w:rsid w:val="007E1CC2"/>
    <w:rsid w:val="007E5312"/>
    <w:rsid w:val="00810D32"/>
    <w:rsid w:val="00822C4C"/>
    <w:rsid w:val="00835F58"/>
    <w:rsid w:val="00844B5E"/>
    <w:rsid w:val="00854E78"/>
    <w:rsid w:val="00866800"/>
    <w:rsid w:val="00883231"/>
    <w:rsid w:val="00896592"/>
    <w:rsid w:val="008A0812"/>
    <w:rsid w:val="008A08D6"/>
    <w:rsid w:val="008A3049"/>
    <w:rsid w:val="008B0A52"/>
    <w:rsid w:val="008B4817"/>
    <w:rsid w:val="008D07C1"/>
    <w:rsid w:val="008E47C3"/>
    <w:rsid w:val="008E7478"/>
    <w:rsid w:val="008F6D00"/>
    <w:rsid w:val="00902E8A"/>
    <w:rsid w:val="009112B8"/>
    <w:rsid w:val="00913D74"/>
    <w:rsid w:val="0093146B"/>
    <w:rsid w:val="0093547A"/>
    <w:rsid w:val="009370CA"/>
    <w:rsid w:val="009403D5"/>
    <w:rsid w:val="00945F6C"/>
    <w:rsid w:val="00991489"/>
    <w:rsid w:val="00996CD3"/>
    <w:rsid w:val="00997BA2"/>
    <w:rsid w:val="009C4F00"/>
    <w:rsid w:val="009C6D30"/>
    <w:rsid w:val="009D10AD"/>
    <w:rsid w:val="009E71AE"/>
    <w:rsid w:val="009F671E"/>
    <w:rsid w:val="009F71CA"/>
    <w:rsid w:val="00A135BE"/>
    <w:rsid w:val="00A21BCC"/>
    <w:rsid w:val="00A27038"/>
    <w:rsid w:val="00A43CCF"/>
    <w:rsid w:val="00A4494B"/>
    <w:rsid w:val="00A509B3"/>
    <w:rsid w:val="00A57727"/>
    <w:rsid w:val="00A61E3B"/>
    <w:rsid w:val="00A63B96"/>
    <w:rsid w:val="00A75227"/>
    <w:rsid w:val="00A76618"/>
    <w:rsid w:val="00A9120E"/>
    <w:rsid w:val="00A959E9"/>
    <w:rsid w:val="00A960A7"/>
    <w:rsid w:val="00A97B5B"/>
    <w:rsid w:val="00AD7880"/>
    <w:rsid w:val="00AF63F9"/>
    <w:rsid w:val="00AF653F"/>
    <w:rsid w:val="00B10683"/>
    <w:rsid w:val="00B23297"/>
    <w:rsid w:val="00B31839"/>
    <w:rsid w:val="00B3276B"/>
    <w:rsid w:val="00B40C31"/>
    <w:rsid w:val="00B516A4"/>
    <w:rsid w:val="00B61766"/>
    <w:rsid w:val="00B64CB9"/>
    <w:rsid w:val="00B72C68"/>
    <w:rsid w:val="00B9589B"/>
    <w:rsid w:val="00B97614"/>
    <w:rsid w:val="00BA3904"/>
    <w:rsid w:val="00BC5624"/>
    <w:rsid w:val="00BD345E"/>
    <w:rsid w:val="00BF2D16"/>
    <w:rsid w:val="00BF6E61"/>
    <w:rsid w:val="00C32A1C"/>
    <w:rsid w:val="00C538D9"/>
    <w:rsid w:val="00C57FC5"/>
    <w:rsid w:val="00C7008A"/>
    <w:rsid w:val="00C70B0C"/>
    <w:rsid w:val="00C80C81"/>
    <w:rsid w:val="00C93F8E"/>
    <w:rsid w:val="00CA332A"/>
    <w:rsid w:val="00CA4F7D"/>
    <w:rsid w:val="00CB1CA8"/>
    <w:rsid w:val="00CB720D"/>
    <w:rsid w:val="00CC2058"/>
    <w:rsid w:val="00CD58E2"/>
    <w:rsid w:val="00CE5A81"/>
    <w:rsid w:val="00CE6238"/>
    <w:rsid w:val="00CF371A"/>
    <w:rsid w:val="00D000B3"/>
    <w:rsid w:val="00D15C6B"/>
    <w:rsid w:val="00D251A7"/>
    <w:rsid w:val="00D300DF"/>
    <w:rsid w:val="00D362E3"/>
    <w:rsid w:val="00D75F37"/>
    <w:rsid w:val="00D85B62"/>
    <w:rsid w:val="00DB0D22"/>
    <w:rsid w:val="00DB24AC"/>
    <w:rsid w:val="00DB7E7D"/>
    <w:rsid w:val="00DC2C82"/>
    <w:rsid w:val="00E03348"/>
    <w:rsid w:val="00E03A31"/>
    <w:rsid w:val="00E045D8"/>
    <w:rsid w:val="00E16B2C"/>
    <w:rsid w:val="00E257C9"/>
    <w:rsid w:val="00E32240"/>
    <w:rsid w:val="00E45267"/>
    <w:rsid w:val="00E51230"/>
    <w:rsid w:val="00E53C86"/>
    <w:rsid w:val="00E568E8"/>
    <w:rsid w:val="00E779DE"/>
    <w:rsid w:val="00E81C7F"/>
    <w:rsid w:val="00E90440"/>
    <w:rsid w:val="00E9637C"/>
    <w:rsid w:val="00EC31DC"/>
    <w:rsid w:val="00EC658D"/>
    <w:rsid w:val="00EC766E"/>
    <w:rsid w:val="00EE2260"/>
    <w:rsid w:val="00F04B8B"/>
    <w:rsid w:val="00F24B41"/>
    <w:rsid w:val="00F334BB"/>
    <w:rsid w:val="00F352F4"/>
    <w:rsid w:val="00F35585"/>
    <w:rsid w:val="00F37C11"/>
    <w:rsid w:val="00F41F70"/>
    <w:rsid w:val="00F44403"/>
    <w:rsid w:val="00F4701B"/>
    <w:rsid w:val="00F55D39"/>
    <w:rsid w:val="00F63A3B"/>
    <w:rsid w:val="00FB034E"/>
    <w:rsid w:val="00FB3AD1"/>
    <w:rsid w:val="00FC17A0"/>
    <w:rsid w:val="00FE3673"/>
    <w:rsid w:val="00FE37D4"/>
    <w:rsid w:val="00FE596A"/>
    <w:rsid w:val="00FE678E"/>
    <w:rsid w:val="00FF0A5B"/>
    <w:rsid w:val="00FF2E25"/>
    <w:rsid w:val="0164191D"/>
    <w:rsid w:val="03844FFE"/>
    <w:rsid w:val="044669D9"/>
    <w:rsid w:val="05F0408C"/>
    <w:rsid w:val="087E10E0"/>
    <w:rsid w:val="0C997101"/>
    <w:rsid w:val="0CE95A3D"/>
    <w:rsid w:val="0F337134"/>
    <w:rsid w:val="117400AF"/>
    <w:rsid w:val="13AB314F"/>
    <w:rsid w:val="154C05B9"/>
    <w:rsid w:val="15B14CBC"/>
    <w:rsid w:val="1641243A"/>
    <w:rsid w:val="16711877"/>
    <w:rsid w:val="16B4735F"/>
    <w:rsid w:val="188005C2"/>
    <w:rsid w:val="19143034"/>
    <w:rsid w:val="192568E2"/>
    <w:rsid w:val="19503263"/>
    <w:rsid w:val="1AF844CE"/>
    <w:rsid w:val="1B6C0E21"/>
    <w:rsid w:val="1C8D71DF"/>
    <w:rsid w:val="1CC40BFD"/>
    <w:rsid w:val="1D052F29"/>
    <w:rsid w:val="1D7F0385"/>
    <w:rsid w:val="215C33AB"/>
    <w:rsid w:val="22466B7F"/>
    <w:rsid w:val="225B1E5E"/>
    <w:rsid w:val="23E933FD"/>
    <w:rsid w:val="24ED0DBB"/>
    <w:rsid w:val="26A63A13"/>
    <w:rsid w:val="2700280A"/>
    <w:rsid w:val="28AB4A44"/>
    <w:rsid w:val="296266CE"/>
    <w:rsid w:val="29871A9A"/>
    <w:rsid w:val="2B317869"/>
    <w:rsid w:val="2C290CDD"/>
    <w:rsid w:val="2D740220"/>
    <w:rsid w:val="304C1188"/>
    <w:rsid w:val="31C823B9"/>
    <w:rsid w:val="35B95C4B"/>
    <w:rsid w:val="36C64D6A"/>
    <w:rsid w:val="374F4786"/>
    <w:rsid w:val="393D410A"/>
    <w:rsid w:val="39636625"/>
    <w:rsid w:val="39D50885"/>
    <w:rsid w:val="39D9221F"/>
    <w:rsid w:val="3F094083"/>
    <w:rsid w:val="414934B3"/>
    <w:rsid w:val="418C6C3A"/>
    <w:rsid w:val="42281EB0"/>
    <w:rsid w:val="42DA493A"/>
    <w:rsid w:val="430D3E90"/>
    <w:rsid w:val="432D1B32"/>
    <w:rsid w:val="44223490"/>
    <w:rsid w:val="446134BD"/>
    <w:rsid w:val="46064E72"/>
    <w:rsid w:val="48033361"/>
    <w:rsid w:val="480F51A0"/>
    <w:rsid w:val="4A7A1089"/>
    <w:rsid w:val="4B085FCE"/>
    <w:rsid w:val="4CD23D68"/>
    <w:rsid w:val="4D7B630C"/>
    <w:rsid w:val="4EB772F9"/>
    <w:rsid w:val="4EBF1E55"/>
    <w:rsid w:val="4F4118C0"/>
    <w:rsid w:val="4F526267"/>
    <w:rsid w:val="508A77AF"/>
    <w:rsid w:val="508F69FE"/>
    <w:rsid w:val="5332688E"/>
    <w:rsid w:val="54032EDD"/>
    <w:rsid w:val="54730C78"/>
    <w:rsid w:val="555A2916"/>
    <w:rsid w:val="55927686"/>
    <w:rsid w:val="56F426B7"/>
    <w:rsid w:val="5778251B"/>
    <w:rsid w:val="57CA57C4"/>
    <w:rsid w:val="58B9329D"/>
    <w:rsid w:val="5A561DC4"/>
    <w:rsid w:val="5AD86B1A"/>
    <w:rsid w:val="5B4C19EC"/>
    <w:rsid w:val="5B4D58C6"/>
    <w:rsid w:val="60965672"/>
    <w:rsid w:val="6115624B"/>
    <w:rsid w:val="613E7799"/>
    <w:rsid w:val="614C30AB"/>
    <w:rsid w:val="61A84A28"/>
    <w:rsid w:val="628C3694"/>
    <w:rsid w:val="63055D60"/>
    <w:rsid w:val="645544A8"/>
    <w:rsid w:val="64C74D66"/>
    <w:rsid w:val="67693B00"/>
    <w:rsid w:val="68DC5619"/>
    <w:rsid w:val="692E7F1E"/>
    <w:rsid w:val="69FC0A62"/>
    <w:rsid w:val="6A0442E8"/>
    <w:rsid w:val="6A07393E"/>
    <w:rsid w:val="6AC831C3"/>
    <w:rsid w:val="6B075E4D"/>
    <w:rsid w:val="6B415AA1"/>
    <w:rsid w:val="6B547160"/>
    <w:rsid w:val="6BCA0B67"/>
    <w:rsid w:val="6BCD4827"/>
    <w:rsid w:val="6DCB5D2E"/>
    <w:rsid w:val="71110BB3"/>
    <w:rsid w:val="72D30C6F"/>
    <w:rsid w:val="73927E86"/>
    <w:rsid w:val="73A41879"/>
    <w:rsid w:val="74392EB8"/>
    <w:rsid w:val="74546E88"/>
    <w:rsid w:val="75FF76C1"/>
    <w:rsid w:val="782E39BA"/>
    <w:rsid w:val="7A35088C"/>
    <w:rsid w:val="7B8831AF"/>
    <w:rsid w:val="7BBB5E49"/>
    <w:rsid w:val="7CAB37AA"/>
    <w:rsid w:val="7ED82860"/>
    <w:rsid w:val="7F004BC9"/>
    <w:rsid w:val="7F997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Indent 2"/>
    <w:basedOn w:val="1"/>
    <w:link w:val="19"/>
    <w:unhideWhenUsed/>
    <w:qFormat/>
    <w:uiPriority w:val="99"/>
    <w:pPr>
      <w:spacing w:after="120" w:line="480" w:lineRule="auto"/>
      <w:ind w:left="420" w:leftChars="200"/>
    </w:pPr>
  </w:style>
  <w:style w:type="paragraph" w:styleId="4">
    <w:name w:val="Balloon Text"/>
    <w:basedOn w:val="1"/>
    <w:link w:val="20"/>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rPr>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0">
    <w:name w:val="Medium Grid 1 Accent 5"/>
    <w:basedOn w:val="8"/>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1">
    <w:name w:val="Medium Grid 3 Accent 5"/>
    <w:basedOn w:val="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character" w:styleId="13">
    <w:name w:val="FollowedHyperlink"/>
    <w:basedOn w:val="12"/>
    <w:unhideWhenUsed/>
    <w:qFormat/>
    <w:uiPriority w:val="0"/>
    <w:rPr>
      <w:color w:val="954F72"/>
      <w:u w:val="single"/>
    </w:rPr>
  </w:style>
  <w:style w:type="character" w:styleId="14">
    <w:name w:val="Hyperlink"/>
    <w:basedOn w:val="12"/>
    <w:unhideWhenUsed/>
    <w:qFormat/>
    <w:uiPriority w:val="0"/>
    <w:rPr>
      <w:color w:val="0563C1"/>
      <w:u w:val="single"/>
    </w:rPr>
  </w:style>
  <w:style w:type="paragraph" w:customStyle="1" w:styleId="15">
    <w:name w:val="列出段落1"/>
    <w:basedOn w:val="1"/>
    <w:qFormat/>
    <w:uiPriority w:val="34"/>
    <w:pPr>
      <w:ind w:firstLine="420" w:firstLineChars="200"/>
    </w:pPr>
  </w:style>
  <w:style w:type="paragraph" w:customStyle="1" w:styleId="16">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7">
    <w:name w:val="页眉 Char"/>
    <w:basedOn w:val="12"/>
    <w:link w:val="6"/>
    <w:semiHidden/>
    <w:qFormat/>
    <w:uiPriority w:val="99"/>
    <w:rPr>
      <w:sz w:val="18"/>
      <w:szCs w:val="18"/>
    </w:rPr>
  </w:style>
  <w:style w:type="character" w:customStyle="1" w:styleId="18">
    <w:name w:val="页脚 Char"/>
    <w:basedOn w:val="12"/>
    <w:link w:val="5"/>
    <w:qFormat/>
    <w:uiPriority w:val="99"/>
    <w:rPr>
      <w:sz w:val="18"/>
      <w:szCs w:val="18"/>
    </w:rPr>
  </w:style>
  <w:style w:type="character" w:customStyle="1" w:styleId="19">
    <w:name w:val="正文文本缩进 2 Char"/>
    <w:basedOn w:val="12"/>
    <w:link w:val="3"/>
    <w:semiHidden/>
    <w:qFormat/>
    <w:uiPriority w:val="99"/>
  </w:style>
  <w:style w:type="character" w:customStyle="1" w:styleId="20">
    <w:name w:val="批注框文本 Char"/>
    <w:basedOn w:val="12"/>
    <w:link w:val="4"/>
    <w:semiHidden/>
    <w:qFormat/>
    <w:uiPriority w:val="99"/>
    <w:rPr>
      <w:sz w:val="18"/>
      <w:szCs w:val="18"/>
    </w:rPr>
  </w:style>
  <w:style w:type="character" w:customStyle="1" w:styleId="21">
    <w:name w:val="emailstyle28"/>
    <w:basedOn w:val="12"/>
    <w:qFormat/>
    <w:uiPriority w:val="0"/>
    <w:rPr>
      <w:rFonts w:hint="default" w:ascii="Calibri" w:hAnsi="Calibri" w:cs="Calibri"/>
      <w:color w:val="1F497D"/>
    </w:rPr>
  </w:style>
  <w:style w:type="paragraph" w:customStyle="1" w:styleId="22">
    <w:name w:val="msolistparagraph"/>
    <w:basedOn w:val="1"/>
    <w:qFormat/>
    <w:uiPriority w:val="0"/>
    <w:pPr>
      <w:ind w:left="720"/>
      <w:jc w:val="left"/>
    </w:pPr>
    <w:rPr>
      <w:kern w:val="0"/>
      <w:sz w:val="22"/>
    </w:rPr>
  </w:style>
  <w:style w:type="character" w:customStyle="1" w:styleId="23">
    <w:name w:val="emailstyle27"/>
    <w:basedOn w:val="12"/>
    <w:qFormat/>
    <w:uiPriority w:val="0"/>
    <w:rPr>
      <w:rFonts w:hint="default" w:ascii="Calibri" w:hAnsi="Calibri" w:cs="Calibri"/>
      <w:color w:val="1F497D"/>
    </w:rPr>
  </w:style>
  <w:style w:type="character" w:customStyle="1" w:styleId="24">
    <w:name w:val="Pré-formatação HTML Char"/>
    <w:basedOn w:val="12"/>
    <w:qFormat/>
    <w:uiPriority w:val="0"/>
    <w:rPr>
      <w:rFonts w:hint="default" w:ascii="Consolas" w:hAnsi="Consolas" w:eastAsia="Consolas" w:cs="Consolas"/>
    </w:rPr>
  </w:style>
  <w:style w:type="character" w:customStyle="1" w:styleId="25">
    <w:name w:val="HTML Preformatted Char"/>
    <w:basedOn w:val="12"/>
    <w:qFormat/>
    <w:uiPriority w:val="0"/>
    <w:rPr>
      <w:rFonts w:hint="default" w:ascii="Consolas" w:hAnsi="Consolas" w:eastAsia="Consolas" w:cs="Consolas"/>
    </w:rPr>
  </w:style>
  <w:style w:type="character" w:customStyle="1" w:styleId="26">
    <w:name w:val="Balloon Text Char"/>
    <w:basedOn w:val="12"/>
    <w:qFormat/>
    <w:uiPriority w:val="0"/>
    <w:rPr>
      <w:rFonts w:hint="default" w:ascii="Tahoma" w:hAnsi="Tahoma" w:eastAsia="Tahoma" w:cs="Tahoma"/>
    </w:rPr>
  </w:style>
  <w:style w:type="character" w:customStyle="1" w:styleId="27">
    <w:name w:val="emailstyle25"/>
    <w:basedOn w:val="12"/>
    <w:qFormat/>
    <w:uiPriority w:val="0"/>
    <w:rPr>
      <w:rFonts w:hint="default" w:ascii="Calibri" w:hAnsi="Calibri" w:cs="Calibri"/>
      <w:color w:val="auto"/>
    </w:rPr>
  </w:style>
  <w:style w:type="character" w:customStyle="1" w:styleId="28">
    <w:name w:val="emailstyle26"/>
    <w:basedOn w:val="12"/>
    <w:qFormat/>
    <w:uiPriority w:val="0"/>
    <w:rPr>
      <w:rFonts w:hint="default" w:ascii="Calibri" w:hAnsi="Calibri" w:cs="Calibri"/>
      <w:color w:val="1F497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1785</Words>
  <Characters>10175</Characters>
  <Lines>84</Lines>
  <Paragraphs>23</Paragraphs>
  <TotalTime>9</TotalTime>
  <ScaleCrop>false</ScaleCrop>
  <LinksUpToDate>false</LinksUpToDate>
  <CharactersWithSpaces>11937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2016-12-12T08:54:00Z</dcterms:created>
  <dc:creator>微软用户</dc:creator>
  <cp:lastModifiedBy>广州启立-Jam</cp:lastModifiedBy>
  <cp:lastPrinted>2020-06-22T09:45:59Z</cp:lastPrinted>
  <dcterms:modified xsi:type="dcterms:W3CDTF">2020-06-22T09:52:12Z</dcterms:modified>
  <dc:title>QL-**Series Ozone generator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